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D100E" w14:textId="13877907" w:rsidR="006E1CDB" w:rsidRPr="00542B2F" w:rsidRDefault="006E1CDB" w:rsidP="006E1CDB">
      <w:pPr>
        <w:rPr>
          <w:i/>
          <w:iCs/>
          <w:sz w:val="20"/>
          <w:szCs w:val="24"/>
          <w:lang w:val="en-GB"/>
        </w:rPr>
      </w:pPr>
      <w:r w:rsidRPr="00542B2F">
        <w:rPr>
          <w:i/>
          <w:iCs/>
          <w:sz w:val="20"/>
          <w:szCs w:val="24"/>
          <w:lang w:val="en-GB"/>
        </w:rPr>
        <w:t>This form is to request OpenAPI Application access to trade products listed on CME exchanges.</w:t>
      </w:r>
    </w:p>
    <w:p w14:paraId="4A8DC76C" w14:textId="35E79C53" w:rsidR="006E1CDB" w:rsidRPr="002F53F8" w:rsidRDefault="006E1CDB" w:rsidP="006E1CDB">
      <w:pPr>
        <w:rPr>
          <w:b/>
          <w:bCs/>
          <w:lang w:val="en-GB"/>
        </w:rPr>
      </w:pPr>
      <w:r w:rsidRPr="002F53F8">
        <w:rPr>
          <w:b/>
          <w:bCs/>
          <w:lang w:val="en-GB"/>
        </w:rPr>
        <w:t>Please complete the following document, sign</w:t>
      </w:r>
      <w:r>
        <w:rPr>
          <w:b/>
          <w:bCs/>
          <w:lang w:val="en-GB"/>
        </w:rPr>
        <w:t xml:space="preserve"> it</w:t>
      </w:r>
      <w:r w:rsidRPr="002F53F8">
        <w:rPr>
          <w:b/>
          <w:bCs/>
          <w:lang w:val="en-GB"/>
        </w:rPr>
        <w:t xml:space="preserve"> and upload it </w:t>
      </w:r>
      <w:r>
        <w:rPr>
          <w:b/>
          <w:bCs/>
          <w:lang w:val="en-GB"/>
        </w:rPr>
        <w:t xml:space="preserve">for review </w:t>
      </w:r>
      <w:r w:rsidRPr="002F53F8">
        <w:rPr>
          <w:b/>
          <w:bCs/>
          <w:lang w:val="en-GB"/>
        </w:rPr>
        <w:t xml:space="preserve">from within the “Contact Support” section of </w:t>
      </w:r>
      <w:proofErr w:type="spellStart"/>
      <w:r w:rsidRPr="002F53F8">
        <w:rPr>
          <w:b/>
          <w:bCs/>
          <w:lang w:val="en-GB"/>
        </w:rPr>
        <w:t>SaxoTrader</w:t>
      </w:r>
      <w:proofErr w:type="spellEnd"/>
      <w:r w:rsidRPr="002F53F8">
        <w:rPr>
          <w:b/>
          <w:bCs/>
          <w:lang w:val="en-GB"/>
        </w:rPr>
        <w:t xml:space="preserve">, as explained here for </w:t>
      </w:r>
      <w:hyperlink r:id="rId11" w:history="1">
        <w:r w:rsidRPr="002F53F8">
          <w:rPr>
            <w:rStyle w:val="Hyperlink"/>
            <w:b/>
            <w:bCs/>
            <w:lang w:val="en-GB"/>
          </w:rPr>
          <w:t>access to CME products</w:t>
        </w:r>
      </w:hyperlink>
      <w:r w:rsidRPr="002F53F8">
        <w:rPr>
          <w:b/>
          <w:bCs/>
          <w:lang w:val="en-GB"/>
        </w:rPr>
        <w:t>.</w:t>
      </w:r>
    </w:p>
    <w:p w14:paraId="3C284803" w14:textId="77777777" w:rsidR="006E1CDB" w:rsidRDefault="006E1CDB" w:rsidP="006E1CDB">
      <w:pPr>
        <w:rPr>
          <w:lang w:val="en-GB"/>
        </w:rPr>
      </w:pPr>
    </w:p>
    <w:p w14:paraId="705F6365" w14:textId="77777777" w:rsidR="006E1CDB" w:rsidRPr="007E16D6" w:rsidRDefault="006E1CDB" w:rsidP="006E1CDB">
      <w:pPr>
        <w:rPr>
          <w:sz w:val="20"/>
          <w:szCs w:val="24"/>
          <w:lang w:val="en-GB"/>
        </w:rPr>
      </w:pPr>
      <w:r w:rsidRPr="007E16D6">
        <w:rPr>
          <w:sz w:val="20"/>
          <w:szCs w:val="24"/>
          <w:lang w:val="en-GB"/>
        </w:rPr>
        <w:t>Requesting approval to use any of the below to trade products listed on CME:</w:t>
      </w:r>
    </w:p>
    <w:sdt>
      <w:sdtPr>
        <w:id w:val="-1298141780"/>
        <w:placeholder>
          <w:docPart w:val="C5A040E6D92249FC9FB00BDAA206DC9C"/>
        </w:placeholder>
        <w:showingPlcHdr/>
        <w15:appearance w15:val="hidden"/>
      </w:sdtPr>
      <w:sdtContent>
        <w:p w14:paraId="1D438EAC" w14:textId="77777777" w:rsidR="00082600" w:rsidRPr="003966D3" w:rsidRDefault="00082600" w:rsidP="00082600">
          <w:pPr>
            <w:framePr w:w="2841" w:h="369" w:hSpace="181" w:wrap="around" w:vAnchor="text" w:hAnchor="page" w:x="7075" w:y="404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rPr>
              <w:color w:val="808080"/>
            </w:rPr>
          </w:pPr>
          <w:r>
            <w:t xml:space="preserve"> </w:t>
          </w:r>
        </w:p>
      </w:sdtContent>
    </w:sdt>
    <w:p w14:paraId="21504754" w14:textId="0A543A98" w:rsidR="006E1CDB" w:rsidRPr="007E16D6" w:rsidRDefault="00000000" w:rsidP="006E1CDB">
      <w:pPr>
        <w:rPr>
          <w:sz w:val="20"/>
          <w:szCs w:val="24"/>
          <w:lang w:val="en-GB"/>
        </w:rPr>
      </w:pPr>
      <w:sdt>
        <w:sdtPr>
          <w:rPr>
            <w:sz w:val="20"/>
            <w:szCs w:val="24"/>
            <w:lang w:val="en-GB"/>
          </w:rPr>
          <w:id w:val="1755091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87D">
            <w:rPr>
              <w:rFonts w:ascii="MS Gothic" w:eastAsia="MS Gothic" w:hAnsi="MS Gothic" w:hint="eastAsia"/>
              <w:sz w:val="20"/>
              <w:szCs w:val="24"/>
              <w:lang w:val="en-GB"/>
            </w:rPr>
            <w:t>☐</w:t>
          </w:r>
        </w:sdtContent>
      </w:sdt>
      <w:r w:rsidR="006E1CDB">
        <w:rPr>
          <w:sz w:val="20"/>
          <w:szCs w:val="24"/>
          <w:lang w:val="en-GB"/>
        </w:rPr>
        <w:t xml:space="preserve"> </w:t>
      </w:r>
      <w:r w:rsidR="006E1CDB" w:rsidRPr="007E16D6">
        <w:rPr>
          <w:sz w:val="20"/>
          <w:szCs w:val="24"/>
          <w:lang w:val="en-GB"/>
        </w:rPr>
        <w:t>My own application with direct access to OpenAPI, developed for non-commercial usage.</w:t>
      </w:r>
    </w:p>
    <w:p w14:paraId="1FCD24CE" w14:textId="4C2BC281" w:rsidR="006E1CDB" w:rsidRPr="007E16D6" w:rsidRDefault="00000000" w:rsidP="006E1CDB">
      <w:pPr>
        <w:rPr>
          <w:sz w:val="20"/>
          <w:szCs w:val="24"/>
          <w:lang w:val="en-GB"/>
        </w:rPr>
      </w:pPr>
      <w:sdt>
        <w:sdtPr>
          <w:rPr>
            <w:sz w:val="20"/>
            <w:szCs w:val="24"/>
            <w:lang w:val="en-GB"/>
          </w:rPr>
          <w:id w:val="-1840301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2600">
            <w:rPr>
              <w:rFonts w:ascii="MS Gothic" w:eastAsia="MS Gothic" w:hAnsi="MS Gothic" w:hint="eastAsia"/>
              <w:sz w:val="20"/>
              <w:szCs w:val="24"/>
              <w:lang w:val="en-GB"/>
            </w:rPr>
            <w:t>☐</w:t>
          </w:r>
        </w:sdtContent>
      </w:sdt>
      <w:r w:rsidR="006E1CDB">
        <w:rPr>
          <w:sz w:val="20"/>
          <w:szCs w:val="24"/>
          <w:lang w:val="en-GB"/>
        </w:rPr>
        <w:t xml:space="preserve"> </w:t>
      </w:r>
      <w:r w:rsidR="006E1CDB" w:rsidRPr="007E16D6">
        <w:rPr>
          <w:sz w:val="20"/>
          <w:szCs w:val="24"/>
          <w:lang w:val="en-GB"/>
        </w:rPr>
        <w:t xml:space="preserve">A third-party application (please provide application name):  </w:t>
      </w:r>
    </w:p>
    <w:bookmarkStart w:id="0" w:name="_Hlk179373260" w:displacedByCustomXml="next"/>
    <w:sdt>
      <w:sdtPr>
        <w:id w:val="974799057"/>
        <w:placeholder>
          <w:docPart w:val="9F6AE25E9FE7458DBA46D0728C50B6D0"/>
        </w:placeholder>
        <w:showingPlcHdr/>
        <w15:appearance w15:val="hidden"/>
      </w:sdtPr>
      <w:sdtContent>
        <w:p w14:paraId="32522A03" w14:textId="77777777" w:rsidR="00082600" w:rsidRPr="003966D3" w:rsidRDefault="00082600" w:rsidP="00082600">
          <w:pPr>
            <w:framePr w:w="2839" w:h="366" w:hSpace="180" w:wrap="around" w:vAnchor="text" w:hAnchor="page" w:x="4723" w:y="451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rPr>
              <w:color w:val="808080"/>
            </w:rPr>
          </w:pPr>
          <w:r>
            <w:t xml:space="preserve"> </w:t>
          </w:r>
        </w:p>
      </w:sdtContent>
    </w:sdt>
    <w:bookmarkEnd w:id="0"/>
    <w:p w14:paraId="39E4D53C" w14:textId="77777777" w:rsidR="006E1CDB" w:rsidRPr="00254DE2" w:rsidRDefault="006E1CDB" w:rsidP="006E1CDB">
      <w:pPr>
        <w:pStyle w:val="Heading2"/>
        <w:rPr>
          <w:b/>
          <w:bCs w:val="0"/>
          <w:sz w:val="24"/>
          <w:szCs w:val="28"/>
        </w:rPr>
      </w:pPr>
      <w:r w:rsidRPr="00254DE2">
        <w:rPr>
          <w:b/>
          <w:bCs w:val="0"/>
          <w:sz w:val="24"/>
          <w:szCs w:val="28"/>
        </w:rPr>
        <w:t>Saxo Client</w:t>
      </w:r>
    </w:p>
    <w:p w14:paraId="1AD52F59" w14:textId="3BA61DD9" w:rsidR="006E1CDB" w:rsidRPr="007E16D6" w:rsidRDefault="006E1CDB" w:rsidP="006E1CDB">
      <w:pPr>
        <w:tabs>
          <w:tab w:val="left" w:pos="7960"/>
        </w:tabs>
        <w:rPr>
          <w:sz w:val="20"/>
          <w:szCs w:val="24"/>
        </w:rPr>
      </w:pPr>
      <w:r w:rsidRPr="007E16D6">
        <w:rPr>
          <w:sz w:val="20"/>
          <w:szCs w:val="24"/>
        </w:rPr>
        <w:t>Your Saxo Client Id</w:t>
      </w:r>
      <w:r w:rsidR="00B052AD">
        <w:rPr>
          <w:sz w:val="20"/>
          <w:szCs w:val="24"/>
        </w:rPr>
        <w:t xml:space="preserve"> (if existing client)</w:t>
      </w:r>
      <w:r w:rsidRPr="007E16D6">
        <w:rPr>
          <w:sz w:val="20"/>
          <w:szCs w:val="24"/>
        </w:rPr>
        <w:t>:</w:t>
      </w:r>
    </w:p>
    <w:p w14:paraId="7F8626EB" w14:textId="77777777" w:rsidR="006E1CDB" w:rsidRDefault="006E1CDB" w:rsidP="006E1CDB">
      <w:pPr>
        <w:pStyle w:val="Heading2"/>
        <w:tabs>
          <w:tab w:val="center" w:pos="5046"/>
        </w:tabs>
        <w:rPr>
          <w:b/>
          <w:bCs w:val="0"/>
          <w:sz w:val="24"/>
          <w:szCs w:val="28"/>
        </w:rPr>
      </w:pPr>
      <w:r w:rsidRPr="00254DE2">
        <w:rPr>
          <w:b/>
          <w:bCs w:val="0"/>
          <w:sz w:val="24"/>
          <w:szCs w:val="28"/>
        </w:rPr>
        <w:t xml:space="preserve">Contact </w:t>
      </w:r>
      <w:r>
        <w:rPr>
          <w:b/>
          <w:bCs w:val="0"/>
          <w:sz w:val="24"/>
          <w:szCs w:val="28"/>
        </w:rPr>
        <w:t>Persons</w:t>
      </w:r>
    </w:p>
    <w:tbl>
      <w:tblPr>
        <w:tblStyle w:val="Saxotable"/>
        <w:tblW w:w="1007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410"/>
        <w:gridCol w:w="1984"/>
        <w:gridCol w:w="2563"/>
      </w:tblGrid>
      <w:tr w:rsidR="006E1CDB" w:rsidRPr="002E2F10" w14:paraId="717134AE" w14:textId="77777777" w:rsidTr="00F86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F8D5B8" w14:textId="77777777" w:rsidR="006E1CDB" w:rsidRPr="00542B2F" w:rsidRDefault="006E1CDB" w:rsidP="001F53E5">
            <w:pPr>
              <w:pStyle w:val="Tablecolumnheading"/>
              <w:rPr>
                <w:b/>
                <w:bCs/>
              </w:rPr>
            </w:pPr>
            <w:r w:rsidRPr="00542B2F">
              <w:rPr>
                <w:b/>
                <w:bCs/>
              </w:rPr>
              <w:t>Role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BAEE3" w14:textId="77777777" w:rsidR="006E1CDB" w:rsidRPr="00542B2F" w:rsidRDefault="006E1CDB" w:rsidP="001F53E5">
            <w:pPr>
              <w:pStyle w:val="Tablecolumnheading"/>
              <w:rPr>
                <w:b/>
                <w:bCs/>
              </w:rPr>
            </w:pPr>
            <w:r w:rsidRPr="00542B2F">
              <w:rPr>
                <w:b/>
                <w:bCs/>
              </w:rPr>
              <w:t>Name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11967" w14:textId="77777777" w:rsidR="006E1CDB" w:rsidRPr="00542B2F" w:rsidRDefault="006E1CDB" w:rsidP="001F53E5">
            <w:pPr>
              <w:pStyle w:val="Tablecolumnheading"/>
              <w:rPr>
                <w:b/>
                <w:bCs/>
              </w:rPr>
            </w:pPr>
            <w:r w:rsidRPr="00542B2F">
              <w:rPr>
                <w:b/>
                <w:bCs/>
              </w:rPr>
              <w:t>Phone Number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83D37" w14:textId="77777777" w:rsidR="006E1CDB" w:rsidRPr="00542B2F" w:rsidRDefault="006E1CDB" w:rsidP="001F53E5">
            <w:pPr>
              <w:pStyle w:val="Tablecolumnheading"/>
              <w:rPr>
                <w:b/>
                <w:bCs/>
              </w:rPr>
            </w:pPr>
            <w:r w:rsidRPr="00542B2F">
              <w:rPr>
                <w:b/>
                <w:bCs/>
              </w:rPr>
              <w:t>Email</w:t>
            </w:r>
          </w:p>
        </w:tc>
      </w:tr>
      <w:tr w:rsidR="006E1CDB" w:rsidRPr="002E2F10" w14:paraId="1ED4D894" w14:textId="77777777" w:rsidTr="00F86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  <w:jc w:val="center"/>
        </w:trPr>
        <w:tc>
          <w:tcPr>
            <w:tcW w:w="3114" w:type="dxa"/>
            <w:tcBorders>
              <w:top w:val="single" w:sz="4" w:space="0" w:color="auto"/>
            </w:tcBorders>
          </w:tcPr>
          <w:p w14:paraId="1EFEDEEA" w14:textId="45DF018A" w:rsidR="006E1CDB" w:rsidRPr="00310F1A" w:rsidRDefault="006E1CDB" w:rsidP="001F53E5">
            <w:pPr>
              <w:pStyle w:val="Tabletext"/>
            </w:pPr>
            <w:r w:rsidRPr="00310F1A">
              <w:t>Primary Responsible</w:t>
            </w:r>
            <w:r w:rsidR="00B052AD" w:rsidRPr="00310F1A">
              <w:t xml:space="preserve"> for the Ope</w:t>
            </w:r>
            <w:r w:rsidR="00790D97" w:rsidRPr="00310F1A">
              <w:t>nAPI Application/Excel</w:t>
            </w:r>
          </w:p>
        </w:tc>
        <w:sdt>
          <w:sdtPr>
            <w:id w:val="-1102948774"/>
            <w:placeholder>
              <w:docPart w:val="388D12EB13764D2F9800D1A06244C9BF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auto"/>
                </w:tcBorders>
              </w:tcPr>
              <w:p w14:paraId="32BA7978" w14:textId="70CFADDC" w:rsidR="006E1CDB" w:rsidRPr="00163552" w:rsidRDefault="00774001" w:rsidP="001F53E5">
                <w:pPr>
                  <w:pStyle w:val="Tabletext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990986843"/>
            <w:placeholder>
              <w:docPart w:val="5983747291864D06BD3AAC91DD384B78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auto"/>
                </w:tcBorders>
              </w:tcPr>
              <w:p w14:paraId="36D2CEDB" w14:textId="77777777" w:rsidR="006E1CDB" w:rsidRPr="002E2F10" w:rsidRDefault="006E1CDB" w:rsidP="001F53E5">
                <w:pPr>
                  <w:pStyle w:val="Tabletext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183548834"/>
            <w:placeholder>
              <w:docPart w:val="A3B875C84D7748F6A71D6D099C3F4298"/>
            </w:placeholder>
            <w:showingPlcHdr/>
          </w:sdtPr>
          <w:sdtContent>
            <w:tc>
              <w:tcPr>
                <w:tcW w:w="2563" w:type="dxa"/>
                <w:tcBorders>
                  <w:top w:val="single" w:sz="4" w:space="0" w:color="auto"/>
                </w:tcBorders>
              </w:tcPr>
              <w:p w14:paraId="50566E5D" w14:textId="77777777" w:rsidR="006E1CDB" w:rsidRPr="002E2F10" w:rsidRDefault="006E1CDB" w:rsidP="001F53E5">
                <w:pPr>
                  <w:pStyle w:val="Tabletext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30CFE3FA" w14:textId="77777777" w:rsidTr="00F86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3114" w:type="dxa"/>
          </w:tcPr>
          <w:p w14:paraId="30A08639" w14:textId="7E15D0E1" w:rsidR="006E1CDB" w:rsidRPr="00310F1A" w:rsidRDefault="006E1CDB" w:rsidP="001F53E5">
            <w:pPr>
              <w:pStyle w:val="Tabletext"/>
            </w:pPr>
            <w:r w:rsidRPr="00310F1A">
              <w:t>Monitoring Responsible</w:t>
            </w:r>
            <w:r w:rsidR="00310F1A" w:rsidRPr="00310F1A">
              <w:t>:</w:t>
            </w:r>
          </w:p>
          <w:p w14:paraId="668563BB" w14:textId="1A737B6A" w:rsidR="00790D97" w:rsidRPr="00310F1A" w:rsidRDefault="00790D97" w:rsidP="001F53E5">
            <w:pPr>
              <w:pStyle w:val="Tabletext"/>
            </w:pPr>
            <w:r w:rsidRPr="00310F1A">
              <w:t>Carrying out or monitoring trades done through the application</w:t>
            </w:r>
          </w:p>
        </w:tc>
        <w:sdt>
          <w:sdtPr>
            <w:id w:val="-404917153"/>
            <w:placeholder>
              <w:docPart w:val="4670128055B2469B990CF4EE4186F8BA"/>
            </w:placeholder>
            <w:showingPlcHdr/>
          </w:sdtPr>
          <w:sdtContent>
            <w:tc>
              <w:tcPr>
                <w:tcW w:w="2410" w:type="dxa"/>
              </w:tcPr>
              <w:p w14:paraId="264FDF17" w14:textId="77777777" w:rsidR="006E1CDB" w:rsidRPr="002E2F10" w:rsidRDefault="006E1CDB" w:rsidP="001F53E5">
                <w:pPr>
                  <w:pStyle w:val="Tabletext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485156184"/>
            <w:placeholder>
              <w:docPart w:val="742AD47F76004DA783F797C6822F4CDF"/>
            </w:placeholder>
            <w:showingPlcHdr/>
          </w:sdtPr>
          <w:sdtContent>
            <w:tc>
              <w:tcPr>
                <w:tcW w:w="1984" w:type="dxa"/>
              </w:tcPr>
              <w:p w14:paraId="612E4D3F" w14:textId="77777777" w:rsidR="006E1CDB" w:rsidRPr="002E2F10" w:rsidRDefault="006E1CDB" w:rsidP="001F53E5">
                <w:pPr>
                  <w:pStyle w:val="Tabletext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73637885"/>
            <w:placeholder>
              <w:docPart w:val="4AAF1B1B8E69476BA5A91EBAE5D7AB9D"/>
            </w:placeholder>
            <w:showingPlcHdr/>
          </w:sdtPr>
          <w:sdtContent>
            <w:tc>
              <w:tcPr>
                <w:tcW w:w="2563" w:type="dxa"/>
              </w:tcPr>
              <w:p w14:paraId="48564633" w14:textId="77777777" w:rsidR="006E1CDB" w:rsidRPr="002E2F10" w:rsidRDefault="006E1CDB" w:rsidP="001F53E5">
                <w:pPr>
                  <w:pStyle w:val="Tabletext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18958A83" w14:textId="77777777" w:rsidTr="00F86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  <w:jc w:val="center"/>
        </w:trPr>
        <w:tc>
          <w:tcPr>
            <w:tcW w:w="3114" w:type="dxa"/>
          </w:tcPr>
          <w:p w14:paraId="3269B24E" w14:textId="77777777" w:rsidR="006E1CDB" w:rsidRPr="0045112C" w:rsidRDefault="006E1CDB" w:rsidP="001F53E5">
            <w:pPr>
              <w:pStyle w:val="Tabletext"/>
            </w:pPr>
            <w:r w:rsidRPr="0045112C">
              <w:t>Other Key Personnel</w:t>
            </w:r>
          </w:p>
        </w:tc>
        <w:sdt>
          <w:sdtPr>
            <w:id w:val="-2062320658"/>
            <w:placeholder>
              <w:docPart w:val="AD308954B0784CEB8D10FD016C269468"/>
            </w:placeholder>
            <w:showingPlcHdr/>
          </w:sdtPr>
          <w:sdtContent>
            <w:tc>
              <w:tcPr>
                <w:tcW w:w="2410" w:type="dxa"/>
              </w:tcPr>
              <w:p w14:paraId="1BEA34ED" w14:textId="77777777" w:rsidR="006E1CDB" w:rsidRPr="002E2F10" w:rsidRDefault="006E1CDB" w:rsidP="001F53E5">
                <w:pPr>
                  <w:pStyle w:val="Tabletext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821274723"/>
            <w:placeholder>
              <w:docPart w:val="9E86524D0B8F4BC1A0FE18099606716F"/>
            </w:placeholder>
            <w:showingPlcHdr/>
          </w:sdtPr>
          <w:sdtContent>
            <w:tc>
              <w:tcPr>
                <w:tcW w:w="1984" w:type="dxa"/>
              </w:tcPr>
              <w:p w14:paraId="02FD32BB" w14:textId="77777777" w:rsidR="006E1CDB" w:rsidRPr="002E2F10" w:rsidRDefault="006E1CDB" w:rsidP="001F53E5">
                <w:pPr>
                  <w:pStyle w:val="Tabletext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504712607"/>
            <w:placeholder>
              <w:docPart w:val="0217EAA6E3E949469D9C0A9CF77CDC00"/>
            </w:placeholder>
            <w:showingPlcHdr/>
          </w:sdtPr>
          <w:sdtContent>
            <w:tc>
              <w:tcPr>
                <w:tcW w:w="2563" w:type="dxa"/>
              </w:tcPr>
              <w:p w14:paraId="468FE01D" w14:textId="77777777" w:rsidR="006E1CDB" w:rsidRPr="002E2F10" w:rsidRDefault="006E1CDB" w:rsidP="001F53E5">
                <w:pPr>
                  <w:pStyle w:val="Tabletext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3BEF8321" w14:textId="77777777" w:rsidR="006E1CDB" w:rsidRPr="00F8697B" w:rsidRDefault="006E1CDB" w:rsidP="006E1CDB">
      <w:pPr>
        <w:jc w:val="center"/>
        <w:rPr>
          <w:sz w:val="16"/>
          <w:szCs w:val="16"/>
        </w:rPr>
      </w:pPr>
      <w:r w:rsidRPr="00F8697B">
        <w:rPr>
          <w:i/>
          <w:iCs/>
          <w:sz w:val="16"/>
          <w:szCs w:val="16"/>
        </w:rPr>
        <w:t>Note that the same person can occupy multiple roles</w:t>
      </w:r>
    </w:p>
    <w:p w14:paraId="6E866406" w14:textId="77777777" w:rsidR="006E1CDB" w:rsidRPr="00254DE2" w:rsidRDefault="006E1CDB" w:rsidP="006E1CDB">
      <w:pPr>
        <w:rPr>
          <w:rFonts w:asciiTheme="majorHAnsi" w:hAnsiTheme="majorHAnsi"/>
          <w:b/>
          <w:bCs/>
          <w:sz w:val="24"/>
          <w:szCs w:val="32"/>
        </w:rPr>
      </w:pPr>
      <w:r w:rsidRPr="00254DE2">
        <w:rPr>
          <w:rFonts w:asciiTheme="majorHAnsi" w:hAnsiTheme="majorHAnsi"/>
          <w:b/>
          <w:bCs/>
          <w:sz w:val="24"/>
          <w:szCs w:val="32"/>
        </w:rPr>
        <w:t>Trading Strategy</w:t>
      </w:r>
    </w:p>
    <w:p w14:paraId="34B82E9F" w14:textId="59377240" w:rsidR="006E1CDB" w:rsidRDefault="006E1CDB" w:rsidP="006E1CDB">
      <w:pPr>
        <w:pStyle w:val="Heading2"/>
        <w:spacing w:after="0" w:line="240" w:lineRule="auto"/>
        <w:rPr>
          <w:rFonts w:asciiTheme="minorHAnsi" w:hAnsiTheme="minorHAnsi"/>
          <w:sz w:val="18"/>
          <w:szCs w:val="22"/>
        </w:rPr>
      </w:pPr>
      <w:r w:rsidRPr="007E16D6">
        <w:rPr>
          <w:rFonts w:asciiTheme="minorHAnsi" w:hAnsiTheme="minorHAnsi"/>
          <w:sz w:val="18"/>
          <w:szCs w:val="22"/>
        </w:rPr>
        <w:t>Describe your intended trading pattern</w:t>
      </w:r>
      <w:r w:rsidR="00C07181">
        <w:rPr>
          <w:rFonts w:asciiTheme="minorHAnsi" w:hAnsiTheme="minorHAnsi"/>
          <w:sz w:val="18"/>
          <w:szCs w:val="22"/>
        </w:rPr>
        <w:t xml:space="preserve">, and the reason why you prefer to do this via OpenAPI </w:t>
      </w:r>
      <w:r w:rsidR="00F15981">
        <w:rPr>
          <w:rFonts w:asciiTheme="minorHAnsi" w:hAnsiTheme="minorHAnsi"/>
          <w:sz w:val="18"/>
          <w:szCs w:val="22"/>
        </w:rPr>
        <w:t>rather than through our regular platforms:</w:t>
      </w:r>
    </w:p>
    <w:sdt>
      <w:sdtPr>
        <w:id w:val="843825503"/>
        <w:placeholder>
          <w:docPart w:val="5697EF56C3C94AA996887E15E848282C"/>
        </w:placeholder>
        <w15:appearance w15:val="hidden"/>
      </w:sdtPr>
      <w:sdtContent>
        <w:p w14:paraId="18E147BB" w14:textId="77777777" w:rsidR="006E1CDB" w:rsidRPr="003966D3" w:rsidRDefault="006E1CDB" w:rsidP="00403C93">
          <w:pPr>
            <w:framePr w:w="9899" w:h="811" w:hSpace="181" w:wrap="notBeside" w:vAnchor="text" w:hAnchor="page" w:x="990" w:y="1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rPr>
              <w:color w:val="808080"/>
            </w:rPr>
          </w:pPr>
          <w:r>
            <w:t xml:space="preserve"> </w:t>
          </w:r>
        </w:p>
      </w:sdtContent>
    </w:sdt>
    <w:p w14:paraId="15898CBB" w14:textId="77777777" w:rsidR="006E1CDB" w:rsidRDefault="006E1CDB" w:rsidP="006E1CDB">
      <w:pPr>
        <w:spacing w:after="0" w:line="240" w:lineRule="auto"/>
      </w:pPr>
    </w:p>
    <w:p w14:paraId="58E89376" w14:textId="236DF81C" w:rsidR="006E1CDB" w:rsidRDefault="00F15981" w:rsidP="006E1CDB">
      <w:pPr>
        <w:spacing w:after="0" w:line="240" w:lineRule="auto"/>
      </w:pPr>
      <w:r>
        <w:t xml:space="preserve">What products will you be trading </w:t>
      </w:r>
      <w:r w:rsidR="006B013A">
        <w:t>(</w:t>
      </w:r>
      <w:r w:rsidR="00BC1C22">
        <w:t>please list the main exchanges instruments you intend to trade):</w:t>
      </w:r>
    </w:p>
    <w:sdt>
      <w:sdtPr>
        <w:id w:val="382135152"/>
        <w:placeholder>
          <w:docPart w:val="9F70B4808A1F413BBE978CE60075DE6C"/>
        </w:placeholder>
        <w15:appearance w15:val="hidden"/>
      </w:sdtPr>
      <w:sdtContent>
        <w:p w14:paraId="4FDCED2D" w14:textId="77777777" w:rsidR="00403C93" w:rsidRPr="003966D3" w:rsidRDefault="00403C93" w:rsidP="00403C93">
          <w:pPr>
            <w:framePr w:w="9899" w:h="811" w:hSpace="181" w:wrap="notBeside" w:vAnchor="text" w:hAnchor="page" w:x="990" w:y="1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rPr>
              <w:color w:val="808080"/>
            </w:rPr>
          </w:pPr>
          <w:r>
            <w:t xml:space="preserve"> </w:t>
          </w:r>
        </w:p>
      </w:sdtContent>
    </w:sdt>
    <w:p w14:paraId="2DF0A029" w14:textId="77777777" w:rsidR="006E1CDB" w:rsidRDefault="006E1CDB" w:rsidP="006E1CDB">
      <w:pPr>
        <w:spacing w:after="0" w:line="240" w:lineRule="auto"/>
      </w:pPr>
    </w:p>
    <w:p w14:paraId="033D0975" w14:textId="3FA5A792" w:rsidR="006E1CDB" w:rsidRDefault="006E1CDB" w:rsidP="006E1CDB">
      <w:pPr>
        <w:spacing w:after="0" w:line="240" w:lineRule="auto"/>
      </w:pPr>
      <w:r w:rsidRPr="007E16D6">
        <w:t>If you are automating a strategy, describe the outline of the strategy</w:t>
      </w:r>
      <w:r w:rsidR="00E84FC0">
        <w:t>:</w:t>
      </w:r>
    </w:p>
    <w:sdt>
      <w:sdtPr>
        <w:id w:val="-942229818"/>
        <w:placeholder>
          <w:docPart w:val="B845D231487D4C599426F0C2DC8F2961"/>
        </w:placeholder>
        <w15:appearance w15:val="hidden"/>
      </w:sdtPr>
      <w:sdtContent>
        <w:p w14:paraId="1F0394A8" w14:textId="77777777" w:rsidR="00403C93" w:rsidRPr="003966D3" w:rsidRDefault="00403C93" w:rsidP="00403C93">
          <w:pPr>
            <w:framePr w:w="9899" w:h="811" w:hSpace="181" w:wrap="notBeside" w:vAnchor="text" w:hAnchor="page" w:x="990" w:y="1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rPr>
              <w:color w:val="808080"/>
            </w:rPr>
          </w:pPr>
          <w:r>
            <w:t xml:space="preserve"> </w:t>
          </w:r>
        </w:p>
      </w:sdtContent>
    </w:sdt>
    <w:p w14:paraId="44A9018A" w14:textId="77777777" w:rsidR="006E1CDB" w:rsidRDefault="006E1CDB" w:rsidP="006E1CDB">
      <w:pPr>
        <w:spacing w:after="0" w:line="240" w:lineRule="auto"/>
      </w:pPr>
    </w:p>
    <w:p w14:paraId="7F10C5A9" w14:textId="77777777" w:rsidR="00466C4C" w:rsidRDefault="00466C4C" w:rsidP="006E1CDB">
      <w:pPr>
        <w:spacing w:after="0" w:line="240" w:lineRule="auto"/>
        <w:sectPr w:rsidR="00466C4C" w:rsidSect="00DD0498">
          <w:headerReference w:type="default" r:id="rId12"/>
          <w:footerReference w:type="default" r:id="rId13"/>
          <w:pgSz w:w="11907" w:h="16840" w:code="9"/>
          <w:pgMar w:top="2835" w:right="907" w:bottom="1418" w:left="907" w:header="964" w:footer="284" w:gutter="0"/>
          <w:cols w:space="708"/>
          <w:docGrid w:linePitch="326"/>
        </w:sectPr>
      </w:pPr>
    </w:p>
    <w:p w14:paraId="26FED65B" w14:textId="77777777" w:rsidR="006E1CDB" w:rsidRDefault="006E1CDB" w:rsidP="006E1CDB">
      <w:pPr>
        <w:spacing w:after="0" w:line="240" w:lineRule="auto"/>
        <w:rPr>
          <w:b/>
          <w:bCs/>
          <w:sz w:val="24"/>
          <w:szCs w:val="28"/>
        </w:rPr>
      </w:pPr>
      <w:r w:rsidRPr="007E16D6">
        <w:rPr>
          <w:b/>
          <w:bCs/>
          <w:sz w:val="24"/>
          <w:szCs w:val="28"/>
        </w:rPr>
        <w:lastRenderedPageBreak/>
        <w:t>Order and Trade Flow</w:t>
      </w:r>
    </w:p>
    <w:p w14:paraId="19721643" w14:textId="77777777" w:rsidR="006E1CDB" w:rsidRDefault="006E1CDB" w:rsidP="006E1CDB">
      <w:pPr>
        <w:spacing w:after="0" w:line="240" w:lineRule="auto"/>
        <w:rPr>
          <w:b/>
          <w:bCs/>
          <w:sz w:val="24"/>
          <w:szCs w:val="28"/>
        </w:rPr>
      </w:pPr>
    </w:p>
    <w:tbl>
      <w:tblPr>
        <w:tblStyle w:val="Saxotable"/>
        <w:tblW w:w="100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046"/>
        <w:gridCol w:w="5047"/>
      </w:tblGrid>
      <w:tr w:rsidR="006E1CDB" w:rsidRPr="002E2F10" w14:paraId="1A38DEF1" w14:textId="77777777" w:rsidTr="001F53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CBA77" w14:textId="77777777" w:rsidR="006E1CDB" w:rsidRPr="002E2F10" w:rsidRDefault="006E1CDB" w:rsidP="001F53E5">
            <w:pPr>
              <w:pStyle w:val="Tablecolumnheading"/>
            </w:pPr>
            <w:r>
              <w:t>Question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54EC" w14:textId="77777777" w:rsidR="006E1CDB" w:rsidRPr="002E2F10" w:rsidRDefault="006E1CDB" w:rsidP="001F53E5">
            <w:pPr>
              <w:pStyle w:val="Tablecolumnheading"/>
            </w:pPr>
            <w:r>
              <w:t>Answer</w:t>
            </w:r>
          </w:p>
        </w:tc>
      </w:tr>
      <w:tr w:rsidR="006E1CDB" w:rsidRPr="002E2F10" w14:paraId="2CF70712" w14:textId="77777777" w:rsidTr="001F5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8B1C" w14:textId="77777777" w:rsidR="006E1CDB" w:rsidRPr="00983849" w:rsidRDefault="006E1CDB" w:rsidP="001F53E5">
            <w:pPr>
              <w:pStyle w:val="Tabletext"/>
              <w:rPr>
                <w:sz w:val="18"/>
                <w:szCs w:val="24"/>
              </w:rPr>
            </w:pPr>
            <w:r w:rsidRPr="00983849">
              <w:rPr>
                <w:sz w:val="18"/>
                <w:szCs w:val="24"/>
              </w:rPr>
              <w:t>Minimum holding period of positions?</w:t>
            </w:r>
          </w:p>
        </w:tc>
        <w:sdt>
          <w:sdtPr>
            <w:rPr>
              <w:sz w:val="18"/>
              <w:szCs w:val="24"/>
            </w:rPr>
            <w:id w:val="487128379"/>
            <w:placeholder>
              <w:docPart w:val="B1E9CE8C12DF46B4958947BD1CEC29DA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5E768D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1012BF4E" w14:textId="77777777" w:rsidTr="001F53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FD28" w14:textId="77777777" w:rsidR="006E1CDB" w:rsidRPr="00983849" w:rsidRDefault="006E1CDB" w:rsidP="001F53E5">
            <w:pPr>
              <w:pStyle w:val="Tabletext"/>
              <w:rPr>
                <w:sz w:val="18"/>
                <w:szCs w:val="24"/>
              </w:rPr>
            </w:pPr>
            <w:r w:rsidRPr="00983849">
              <w:rPr>
                <w:sz w:val="18"/>
                <w:szCs w:val="24"/>
              </w:rPr>
              <w:t>Average holding period of positions?</w:t>
            </w:r>
          </w:p>
        </w:tc>
        <w:sdt>
          <w:sdtPr>
            <w:rPr>
              <w:sz w:val="18"/>
              <w:szCs w:val="24"/>
            </w:rPr>
            <w:id w:val="1011575847"/>
            <w:placeholder>
              <w:docPart w:val="62D430BE25C3494FA50D9C859C970BBD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BAA32D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CD5D64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51D96AA8" w14:textId="77777777" w:rsidTr="001F5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D187" w14:textId="77777777" w:rsidR="006E1CDB" w:rsidRDefault="006E1CDB" w:rsidP="001F53E5">
            <w:pPr>
              <w:pStyle w:val="Tabletext"/>
              <w:rPr>
                <w:sz w:val="18"/>
                <w:szCs w:val="24"/>
              </w:rPr>
            </w:pPr>
            <w:r w:rsidRPr="00983849">
              <w:rPr>
                <w:sz w:val="18"/>
                <w:szCs w:val="24"/>
              </w:rPr>
              <w:t>Main Trading Hours?</w:t>
            </w:r>
          </w:p>
          <w:p w14:paraId="0A0FF8BF" w14:textId="77777777" w:rsidR="006E1CDB" w:rsidRPr="00B24AC8" w:rsidRDefault="006E1CDB" w:rsidP="001F53E5">
            <w:pPr>
              <w:pStyle w:val="Tabletext"/>
              <w:rPr>
                <w:i/>
                <w:iCs/>
                <w:sz w:val="18"/>
                <w:szCs w:val="24"/>
              </w:rPr>
            </w:pPr>
            <w:r w:rsidRPr="00B24AC8">
              <w:rPr>
                <w:i/>
                <w:iCs/>
                <w:sz w:val="16"/>
                <w:szCs w:val="20"/>
              </w:rPr>
              <w:t>America, Europe, Asia, Global</w:t>
            </w:r>
          </w:p>
        </w:tc>
        <w:sdt>
          <w:sdtPr>
            <w:rPr>
              <w:sz w:val="18"/>
              <w:szCs w:val="24"/>
            </w:rPr>
            <w:id w:val="-1906674497"/>
            <w:placeholder>
              <w:docPart w:val="4849A3229F63454D86FDB64FA5F6E2AF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C65C8E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CD5D64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1371447A" w14:textId="77777777" w:rsidTr="001F53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EDBC" w14:textId="117F43A6" w:rsidR="00382956" w:rsidRDefault="001B1C56" w:rsidP="001F53E5">
            <w:pPr>
              <w:pStyle w:val="Tabletext"/>
              <w:rPr>
                <w:i/>
                <w:iCs/>
                <w:sz w:val="16"/>
                <w:szCs w:val="20"/>
              </w:rPr>
            </w:pPr>
            <w:r>
              <w:rPr>
                <w:rStyle w:val="ui-provider"/>
              </w:rPr>
              <w:t>How will you execute</w:t>
            </w:r>
            <w:r w:rsidR="00382956">
              <w:rPr>
                <w:rStyle w:val="ui-provider"/>
              </w:rPr>
              <w:t xml:space="preserve"> orders</w:t>
            </w:r>
            <w:r>
              <w:rPr>
                <w:rStyle w:val="ui-provider"/>
              </w:rPr>
              <w:t>:</w:t>
            </w:r>
          </w:p>
          <w:p w14:paraId="7CC1232F" w14:textId="795D631B" w:rsidR="006E1CDB" w:rsidRPr="00382956" w:rsidRDefault="001B1C56" w:rsidP="001F53E5">
            <w:pPr>
              <w:pStyle w:val="Tabletext"/>
              <w:rPr>
                <w:i/>
                <w:iCs/>
                <w:sz w:val="16"/>
                <w:szCs w:val="20"/>
              </w:rPr>
            </w:pPr>
            <w:r>
              <w:rPr>
                <w:i/>
                <w:iCs/>
                <w:sz w:val="16"/>
                <w:szCs w:val="20"/>
              </w:rPr>
              <w:t>Trade on published quotes, t</w:t>
            </w:r>
            <w:r w:rsidR="006E1CDB" w:rsidRPr="00983849">
              <w:rPr>
                <w:i/>
                <w:iCs/>
                <w:sz w:val="16"/>
                <w:szCs w:val="20"/>
              </w:rPr>
              <w:t xml:space="preserve">rade as market orders, </w:t>
            </w:r>
            <w:r w:rsidR="00546B3A">
              <w:rPr>
                <w:i/>
                <w:iCs/>
                <w:sz w:val="16"/>
                <w:szCs w:val="20"/>
              </w:rPr>
              <w:t xml:space="preserve">trade using FoK orders, </w:t>
            </w:r>
            <w:r w:rsidR="006E1CDB" w:rsidRPr="00983849">
              <w:rPr>
                <w:i/>
                <w:iCs/>
                <w:sz w:val="16"/>
                <w:szCs w:val="20"/>
              </w:rPr>
              <w:t>place limit/stop orders away from market, or inside the spread</w:t>
            </w:r>
          </w:p>
        </w:tc>
        <w:sdt>
          <w:sdtPr>
            <w:rPr>
              <w:sz w:val="18"/>
              <w:szCs w:val="24"/>
            </w:rPr>
            <w:id w:val="-179890857"/>
            <w:placeholder>
              <w:docPart w:val="4E25A8F1713547788A0FCCECF319726B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6FC8A6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CD5D64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7B5CAA53" w14:textId="77777777" w:rsidR="006E1CDB" w:rsidRDefault="006E1CDB" w:rsidP="006E1CDB">
      <w:pPr>
        <w:spacing w:after="0" w:line="240" w:lineRule="auto"/>
        <w:rPr>
          <w:b/>
          <w:bCs/>
          <w:sz w:val="24"/>
          <w:szCs w:val="28"/>
        </w:rPr>
      </w:pPr>
    </w:p>
    <w:p w14:paraId="2CFF2039" w14:textId="77777777" w:rsidR="006E1CDB" w:rsidRDefault="006E1CDB" w:rsidP="006E1CDB">
      <w:pPr>
        <w:spacing w:after="0" w:line="240" w:lineRule="auto"/>
        <w:rPr>
          <w:sz w:val="16"/>
          <w:szCs w:val="20"/>
        </w:rPr>
      </w:pPr>
    </w:p>
    <w:p w14:paraId="5283FE1A" w14:textId="77777777" w:rsidR="006E1CDB" w:rsidRDefault="006E1CDB" w:rsidP="006E1CDB">
      <w:pPr>
        <w:spacing w:after="0" w:line="240" w:lineRule="auto"/>
        <w:rPr>
          <w:b/>
          <w:bCs/>
          <w:sz w:val="24"/>
          <w:szCs w:val="28"/>
        </w:rPr>
      </w:pPr>
      <w:r w:rsidRPr="004C3EAB">
        <w:rPr>
          <w:b/>
          <w:bCs/>
          <w:sz w:val="24"/>
          <w:szCs w:val="28"/>
        </w:rPr>
        <w:t xml:space="preserve">Trading </w:t>
      </w:r>
      <w:r>
        <w:rPr>
          <w:b/>
          <w:bCs/>
          <w:sz w:val="24"/>
          <w:szCs w:val="28"/>
        </w:rPr>
        <w:t>B</w:t>
      </w:r>
      <w:r w:rsidRPr="004C3EAB">
        <w:rPr>
          <w:b/>
          <w:bCs/>
          <w:sz w:val="24"/>
          <w:szCs w:val="28"/>
        </w:rPr>
        <w:t>ehavior and Market Conduct</w:t>
      </w:r>
    </w:p>
    <w:p w14:paraId="2CB80BA8" w14:textId="77777777" w:rsidR="006E1CDB" w:rsidRPr="007E16D6" w:rsidRDefault="006E1CDB" w:rsidP="006E1CDB">
      <w:pPr>
        <w:spacing w:after="0" w:line="240" w:lineRule="auto"/>
        <w:rPr>
          <w:sz w:val="16"/>
          <w:szCs w:val="20"/>
        </w:rPr>
      </w:pPr>
    </w:p>
    <w:tbl>
      <w:tblPr>
        <w:tblStyle w:val="Saxotable"/>
        <w:tblW w:w="100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046"/>
        <w:gridCol w:w="5047"/>
      </w:tblGrid>
      <w:tr w:rsidR="006E1CDB" w:rsidRPr="002E2F10" w14:paraId="5967FF43" w14:textId="77777777" w:rsidTr="001F53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3E833" w14:textId="77777777" w:rsidR="006E1CDB" w:rsidRPr="002E2F10" w:rsidRDefault="006E1CDB" w:rsidP="001F53E5">
            <w:pPr>
              <w:pStyle w:val="Tablecolumnheading"/>
            </w:pPr>
            <w:r>
              <w:t>Question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C0E5" w14:textId="77777777" w:rsidR="006E1CDB" w:rsidRPr="002E2F10" w:rsidRDefault="006E1CDB" w:rsidP="001F53E5">
            <w:pPr>
              <w:pStyle w:val="Tablecolumnheading"/>
            </w:pPr>
            <w:r>
              <w:t>Answer</w:t>
            </w:r>
          </w:p>
        </w:tc>
      </w:tr>
      <w:tr w:rsidR="006E1CDB" w:rsidRPr="002E2F10" w14:paraId="105E8DDC" w14:textId="77777777" w:rsidTr="00864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ACA3" w14:textId="2A0C482E" w:rsidR="006E1CDB" w:rsidRPr="00983849" w:rsidRDefault="006E1CDB" w:rsidP="008644F5">
            <w:pPr>
              <w:pStyle w:val="Tabletext"/>
              <w:rPr>
                <w:i/>
                <w:iCs/>
                <w:sz w:val="18"/>
                <w:szCs w:val="24"/>
              </w:rPr>
            </w:pPr>
            <w:r w:rsidRPr="00983849">
              <w:rPr>
                <w:sz w:val="18"/>
                <w:szCs w:val="24"/>
              </w:rPr>
              <w:t>What is the average overall volume traded</w:t>
            </w:r>
            <w:r w:rsidR="0017039F">
              <w:rPr>
                <w:sz w:val="18"/>
                <w:szCs w:val="24"/>
              </w:rPr>
              <w:t xml:space="preserve"> per day</w:t>
            </w:r>
            <w:r w:rsidR="002239D8">
              <w:rPr>
                <w:sz w:val="18"/>
                <w:szCs w:val="24"/>
              </w:rPr>
              <w:t xml:space="preserve"> in the various product types (</w:t>
            </w:r>
            <w:r w:rsidR="00EC21EE">
              <w:rPr>
                <w:sz w:val="18"/>
                <w:szCs w:val="24"/>
              </w:rPr>
              <w:t>FX</w:t>
            </w:r>
            <w:r w:rsidR="002239D8">
              <w:rPr>
                <w:sz w:val="18"/>
                <w:szCs w:val="24"/>
              </w:rPr>
              <w:t xml:space="preserve">, equities, </w:t>
            </w:r>
            <w:r w:rsidR="00EC21EE">
              <w:rPr>
                <w:sz w:val="18"/>
                <w:szCs w:val="24"/>
              </w:rPr>
              <w:t>CFDs</w:t>
            </w:r>
            <w:r w:rsidR="002239D8">
              <w:rPr>
                <w:sz w:val="18"/>
                <w:szCs w:val="24"/>
              </w:rPr>
              <w:t>, options etc)</w:t>
            </w:r>
            <w:r w:rsidR="008644F5">
              <w:rPr>
                <w:sz w:val="18"/>
                <w:szCs w:val="24"/>
              </w:rPr>
              <w:t>?</w:t>
            </w:r>
          </w:p>
        </w:tc>
        <w:sdt>
          <w:sdtPr>
            <w:rPr>
              <w:sz w:val="18"/>
              <w:szCs w:val="24"/>
            </w:rPr>
            <w:id w:val="-404693486"/>
            <w:placeholder>
              <w:docPart w:val="2BB4BB31736C410B994CA2ADD891BBE5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E7A981" w14:textId="1515A89E" w:rsidR="006E1CDB" w:rsidRPr="00B24AC8" w:rsidRDefault="008644F5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E61E4B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37864E4D" w14:textId="77777777" w:rsidTr="001F53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FC27" w14:textId="00FD4454" w:rsidR="006E1CDB" w:rsidRPr="00983849" w:rsidRDefault="008644F5" w:rsidP="001F53E5">
            <w:pPr>
              <w:pStyle w:val="Tabletex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What is the average number of orders placed per day?</w:t>
            </w:r>
          </w:p>
        </w:tc>
        <w:sdt>
          <w:sdtPr>
            <w:rPr>
              <w:sz w:val="18"/>
              <w:szCs w:val="24"/>
            </w:rPr>
            <w:id w:val="-197933449"/>
            <w:placeholder>
              <w:docPart w:val="74524F1AAD184AD49A44B0EEE5687322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FA25BC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E61E4B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494328C7" w14:textId="77777777" w:rsidTr="001F5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B1DF" w14:textId="44352DE9" w:rsidR="006E1CDB" w:rsidRPr="00983849" w:rsidRDefault="008644F5" w:rsidP="001F53E5">
            <w:pPr>
              <w:pStyle w:val="Tabletex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What is the a</w:t>
            </w:r>
            <w:r w:rsidR="006E1CDB" w:rsidRPr="00983849">
              <w:rPr>
                <w:sz w:val="18"/>
                <w:szCs w:val="24"/>
              </w:rPr>
              <w:t xml:space="preserve">verage order </w:t>
            </w:r>
            <w:r>
              <w:rPr>
                <w:sz w:val="18"/>
                <w:szCs w:val="24"/>
              </w:rPr>
              <w:t>value</w:t>
            </w:r>
            <w:r w:rsidR="0017039F">
              <w:rPr>
                <w:sz w:val="18"/>
                <w:szCs w:val="24"/>
              </w:rPr>
              <w:t>?</w:t>
            </w:r>
          </w:p>
        </w:tc>
        <w:sdt>
          <w:sdtPr>
            <w:rPr>
              <w:sz w:val="18"/>
              <w:szCs w:val="24"/>
            </w:rPr>
            <w:id w:val="-242184230"/>
            <w:placeholder>
              <w:docPart w:val="57A5E0FFE5584480BF809A37069E0485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927FF2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E61E4B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054D99A0" w14:textId="77777777" w:rsidTr="001F53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272C" w14:textId="2C13B704" w:rsidR="006E1CDB" w:rsidRDefault="006E1CDB" w:rsidP="001F53E5">
            <w:pPr>
              <w:pStyle w:val="Tabletext"/>
              <w:rPr>
                <w:sz w:val="18"/>
                <w:szCs w:val="24"/>
              </w:rPr>
            </w:pPr>
            <w:r w:rsidRPr="00983849">
              <w:rPr>
                <w:sz w:val="18"/>
                <w:szCs w:val="24"/>
              </w:rPr>
              <w:t xml:space="preserve">What is the frequency of order </w:t>
            </w:r>
            <w:r>
              <w:rPr>
                <w:sz w:val="18"/>
                <w:szCs w:val="24"/>
              </w:rPr>
              <w:t>placement?</w:t>
            </w:r>
          </w:p>
          <w:p w14:paraId="3F6B9B66" w14:textId="77777777" w:rsidR="006E1CDB" w:rsidRPr="00983849" w:rsidRDefault="006E1CDB" w:rsidP="001F53E5">
            <w:pPr>
              <w:pStyle w:val="Tabletext"/>
              <w:rPr>
                <w:i/>
                <w:iCs/>
                <w:sz w:val="18"/>
                <w:szCs w:val="24"/>
              </w:rPr>
            </w:pPr>
            <w:r w:rsidRPr="00983849">
              <w:rPr>
                <w:i/>
                <w:iCs/>
                <w:sz w:val="16"/>
              </w:rPr>
              <w:t>Note we have a rate-limit of 2 orders per second</w:t>
            </w:r>
            <w:r>
              <w:rPr>
                <w:i/>
                <w:iCs/>
                <w:sz w:val="16"/>
              </w:rPr>
              <w:t>!</w:t>
            </w:r>
          </w:p>
        </w:tc>
        <w:sdt>
          <w:sdtPr>
            <w:rPr>
              <w:sz w:val="18"/>
              <w:szCs w:val="24"/>
            </w:rPr>
            <w:id w:val="-1939513196"/>
            <w:placeholder>
              <w:docPart w:val="1120CA304EBF4231B1CA40337F86E52B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357EC9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E61E4B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65FA211F" w14:textId="77777777" w:rsidTr="001F5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2FDF" w14:textId="77777777" w:rsidR="006E1CDB" w:rsidRPr="00983849" w:rsidRDefault="006E1CDB" w:rsidP="001F53E5">
            <w:pPr>
              <w:pStyle w:val="Tabletext"/>
              <w:rPr>
                <w:sz w:val="18"/>
                <w:szCs w:val="24"/>
              </w:rPr>
            </w:pPr>
            <w:r w:rsidRPr="00983849">
              <w:rPr>
                <w:sz w:val="18"/>
                <w:szCs w:val="24"/>
              </w:rPr>
              <w:t>What is the order per execution ratio?</w:t>
            </w:r>
          </w:p>
        </w:tc>
        <w:sdt>
          <w:sdtPr>
            <w:rPr>
              <w:sz w:val="18"/>
              <w:szCs w:val="24"/>
            </w:rPr>
            <w:id w:val="1558049614"/>
            <w:placeholder>
              <w:docPart w:val="7D3F83048E45499287F0456B6ACF9F98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383FF4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E61E4B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16BF97B5" w14:textId="77777777" w:rsidTr="001F53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85EB" w14:textId="77777777" w:rsidR="006E1CDB" w:rsidRPr="00983849" w:rsidRDefault="006E1CDB" w:rsidP="001F53E5">
            <w:pPr>
              <w:pStyle w:val="Tabletext"/>
              <w:rPr>
                <w:sz w:val="18"/>
                <w:szCs w:val="24"/>
              </w:rPr>
            </w:pPr>
            <w:r w:rsidRPr="00983849">
              <w:rPr>
                <w:sz w:val="18"/>
                <w:szCs w:val="24"/>
              </w:rPr>
              <w:t>Please confirm that you are familiar with the rules pertaining to appropriate market conduct (linked below) in the markets you wish to trade in.</w:t>
            </w:r>
          </w:p>
          <w:p w14:paraId="657F5DA3" w14:textId="77777777" w:rsidR="006E1CDB" w:rsidRPr="00983849" w:rsidRDefault="006E1CDB" w:rsidP="001F53E5">
            <w:pPr>
              <w:pStyle w:val="Tabletext"/>
              <w:rPr>
                <w:sz w:val="18"/>
                <w:szCs w:val="24"/>
              </w:rPr>
            </w:pPr>
          </w:p>
          <w:p w14:paraId="62382B2D" w14:textId="77777777" w:rsidR="006E1CDB" w:rsidRPr="00983849" w:rsidRDefault="006E1CDB" w:rsidP="001F53E5">
            <w:pPr>
              <w:pStyle w:val="Tabletext"/>
              <w:rPr>
                <w:sz w:val="18"/>
                <w:szCs w:val="24"/>
              </w:rPr>
            </w:pPr>
            <w:hyperlink r:id="rId14" w:history="1">
              <w:r w:rsidRPr="00983849">
                <w:rPr>
                  <w:rStyle w:val="Hyperlink"/>
                  <w:szCs w:val="24"/>
                </w:rPr>
                <w:t>https://www.home.saxo/-/media/documents/business-terms-and-policies/market-conduct-information-english.pdf</w:t>
              </w:r>
            </w:hyperlink>
          </w:p>
          <w:p w14:paraId="1FDD4BF2" w14:textId="77777777" w:rsidR="006E1CDB" w:rsidRPr="00983849" w:rsidRDefault="006E1CDB" w:rsidP="001F53E5">
            <w:pPr>
              <w:pStyle w:val="Tabletext"/>
              <w:rPr>
                <w:sz w:val="18"/>
                <w:szCs w:val="24"/>
              </w:rPr>
            </w:pPr>
          </w:p>
          <w:p w14:paraId="07B73A4A" w14:textId="77777777" w:rsidR="006E1CDB" w:rsidRPr="00983849" w:rsidRDefault="006E1CDB" w:rsidP="001F53E5">
            <w:pPr>
              <w:pStyle w:val="Tabletext"/>
              <w:rPr>
                <w:b/>
                <w:bCs/>
                <w:sz w:val="18"/>
                <w:szCs w:val="24"/>
              </w:rPr>
            </w:pPr>
            <w:r w:rsidRPr="00983849">
              <w:rPr>
                <w:b/>
                <w:bCs/>
                <w:sz w:val="18"/>
                <w:szCs w:val="24"/>
              </w:rPr>
              <w:t>In particular, please confirm that you understand the rules regarding “wash trades”.</w:t>
            </w:r>
          </w:p>
        </w:tc>
        <w:sdt>
          <w:sdtPr>
            <w:rPr>
              <w:sz w:val="18"/>
              <w:szCs w:val="24"/>
            </w:rPr>
            <w:id w:val="-695691137"/>
            <w:placeholder>
              <w:docPart w:val="5BADD648179B45F7AF577BED06C3039D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43E547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E61E4B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3C1E0A43" w14:textId="77777777" w:rsidR="009408B8" w:rsidRDefault="009408B8" w:rsidP="006E1CDB">
      <w:pPr>
        <w:rPr>
          <w:rFonts w:asciiTheme="majorHAnsi" w:hAnsiTheme="majorHAnsi"/>
          <w:b/>
          <w:bCs/>
          <w:sz w:val="24"/>
          <w:szCs w:val="32"/>
        </w:rPr>
        <w:sectPr w:rsidR="009408B8" w:rsidSect="00DD0498">
          <w:pgSz w:w="11907" w:h="16840" w:code="9"/>
          <w:pgMar w:top="2835" w:right="907" w:bottom="1418" w:left="907" w:header="964" w:footer="284" w:gutter="0"/>
          <w:cols w:space="708"/>
          <w:docGrid w:linePitch="326"/>
        </w:sectPr>
      </w:pPr>
    </w:p>
    <w:p w14:paraId="55CB06CD" w14:textId="75ECDD7D" w:rsidR="006E1CDB" w:rsidRPr="00FE07E7" w:rsidRDefault="006E1CDB" w:rsidP="006E1CDB">
      <w:pPr>
        <w:rPr>
          <w:rFonts w:asciiTheme="majorHAnsi" w:hAnsiTheme="majorHAnsi"/>
          <w:b/>
          <w:bCs/>
          <w:sz w:val="24"/>
          <w:szCs w:val="32"/>
        </w:rPr>
      </w:pPr>
      <w:r w:rsidRPr="00FE07E7">
        <w:rPr>
          <w:rFonts w:asciiTheme="majorHAnsi" w:hAnsiTheme="majorHAnsi"/>
          <w:b/>
          <w:bCs/>
          <w:sz w:val="24"/>
          <w:szCs w:val="32"/>
        </w:rPr>
        <w:lastRenderedPageBreak/>
        <w:t>Automat</w:t>
      </w:r>
      <w:r>
        <w:rPr>
          <w:rFonts w:asciiTheme="majorHAnsi" w:hAnsiTheme="majorHAnsi"/>
          <w:b/>
          <w:bCs/>
          <w:sz w:val="24"/>
          <w:szCs w:val="32"/>
        </w:rPr>
        <w:t>ed</w:t>
      </w:r>
      <w:r w:rsidRPr="00FE07E7">
        <w:rPr>
          <w:rFonts w:asciiTheme="majorHAnsi" w:hAnsiTheme="majorHAnsi"/>
          <w:b/>
          <w:bCs/>
          <w:sz w:val="24"/>
          <w:szCs w:val="32"/>
        </w:rPr>
        <w:t xml:space="preserve"> Trading Decisions</w:t>
      </w:r>
    </w:p>
    <w:p w14:paraId="68D0CC4C" w14:textId="77777777" w:rsidR="006E1CDB" w:rsidRPr="002C2D9B" w:rsidRDefault="006E1CDB" w:rsidP="006E1CDB">
      <w:pPr>
        <w:rPr>
          <w:i/>
          <w:iCs/>
          <w:sz w:val="16"/>
          <w:szCs w:val="20"/>
        </w:rPr>
      </w:pPr>
      <w:r>
        <w:rPr>
          <w:i/>
          <w:iCs/>
          <w:sz w:val="16"/>
          <w:szCs w:val="20"/>
        </w:rPr>
        <w:t>All below questions are mandatory i</w:t>
      </w:r>
      <w:r w:rsidRPr="00FE07E7">
        <w:rPr>
          <w:i/>
          <w:iCs/>
          <w:sz w:val="16"/>
          <w:szCs w:val="20"/>
        </w:rPr>
        <w:t>f your application is making any kind of automated decisions to trade</w:t>
      </w:r>
    </w:p>
    <w:tbl>
      <w:tblPr>
        <w:tblStyle w:val="Saxotable"/>
        <w:tblW w:w="100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046"/>
        <w:gridCol w:w="5047"/>
      </w:tblGrid>
      <w:tr w:rsidR="006E1CDB" w:rsidRPr="002E2F10" w14:paraId="4A219D9B" w14:textId="77777777" w:rsidTr="001F53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A7A0B" w14:textId="77777777" w:rsidR="006E1CDB" w:rsidRPr="002E2F10" w:rsidRDefault="006E1CDB" w:rsidP="001F53E5">
            <w:pPr>
              <w:pStyle w:val="Tablecolumnheading"/>
            </w:pPr>
            <w:r>
              <w:t>Question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CA31" w14:textId="77777777" w:rsidR="006E1CDB" w:rsidRPr="002E2F10" w:rsidRDefault="006E1CDB" w:rsidP="001F53E5">
            <w:pPr>
              <w:pStyle w:val="Tablecolumnheading"/>
            </w:pPr>
            <w:r>
              <w:t>Answer</w:t>
            </w:r>
          </w:p>
        </w:tc>
      </w:tr>
      <w:tr w:rsidR="006E1CDB" w:rsidRPr="002E2F10" w14:paraId="1AFEE8C6" w14:textId="77777777" w:rsidTr="001F5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1B0E" w14:textId="77777777" w:rsidR="006E1CDB" w:rsidRPr="00E62AB6" w:rsidRDefault="006E1CDB" w:rsidP="001F53E5">
            <w:pPr>
              <w:pStyle w:val="Tabletex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Please elaborate on </w:t>
            </w:r>
            <w:r w:rsidRPr="00957D2E">
              <w:rPr>
                <w:sz w:val="18"/>
                <w:szCs w:val="24"/>
              </w:rPr>
              <w:t>any previous experience writing trading systems</w:t>
            </w:r>
            <w:r>
              <w:rPr>
                <w:sz w:val="18"/>
                <w:szCs w:val="24"/>
              </w:rPr>
              <w:t>.</w:t>
            </w:r>
          </w:p>
        </w:tc>
        <w:sdt>
          <w:sdtPr>
            <w:rPr>
              <w:sz w:val="18"/>
              <w:szCs w:val="24"/>
            </w:rPr>
            <w:id w:val="-1790420738"/>
            <w:placeholder>
              <w:docPart w:val="416FF899AADB42DD96EE0D650209324D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229018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66753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63B20CD5" w14:textId="77777777" w:rsidTr="001F53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B7BD" w14:textId="77777777" w:rsidR="006E1CDB" w:rsidRDefault="006E1CDB" w:rsidP="001F53E5">
            <w:pPr>
              <w:pStyle w:val="Tabletext"/>
              <w:rPr>
                <w:sz w:val="18"/>
                <w:szCs w:val="24"/>
              </w:rPr>
            </w:pPr>
            <w:r w:rsidRPr="00E62AB6">
              <w:rPr>
                <w:sz w:val="18"/>
                <w:szCs w:val="24"/>
              </w:rPr>
              <w:t>Please explain any quality assurance and risk controls in place</w:t>
            </w:r>
            <w:r>
              <w:rPr>
                <w:sz w:val="18"/>
                <w:szCs w:val="24"/>
              </w:rPr>
              <w:t>.</w:t>
            </w:r>
          </w:p>
          <w:p w14:paraId="4179B643" w14:textId="77777777" w:rsidR="006E1CDB" w:rsidRPr="00E62AB6" w:rsidRDefault="006E1CDB" w:rsidP="001F53E5">
            <w:pPr>
              <w:pStyle w:val="Tabletext"/>
              <w:rPr>
                <w:b/>
                <w:bCs/>
                <w:sz w:val="18"/>
                <w:szCs w:val="24"/>
              </w:rPr>
            </w:pPr>
            <w:r w:rsidRPr="00E62AB6">
              <w:rPr>
                <w:b/>
                <w:bCs/>
                <w:sz w:val="18"/>
                <w:szCs w:val="24"/>
              </w:rPr>
              <w:t>In particular</w:t>
            </w:r>
            <w:r>
              <w:rPr>
                <w:b/>
                <w:bCs/>
                <w:sz w:val="18"/>
                <w:szCs w:val="24"/>
              </w:rPr>
              <w:t xml:space="preserve">, specify </w:t>
            </w:r>
            <w:r w:rsidRPr="00E62AB6">
              <w:rPr>
                <w:b/>
                <w:bCs/>
                <w:sz w:val="18"/>
                <w:szCs w:val="24"/>
              </w:rPr>
              <w:t>controls to prevent orders which may create or contribute to a disorderly market or may constitute market abuse</w:t>
            </w:r>
          </w:p>
        </w:tc>
        <w:sdt>
          <w:sdtPr>
            <w:rPr>
              <w:sz w:val="18"/>
              <w:szCs w:val="24"/>
            </w:rPr>
            <w:id w:val="-1416856755"/>
            <w:placeholder>
              <w:docPart w:val="C0DA29413E9C42F88180D8815EFA1D38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51F1B1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66753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3E3C56DB" w14:textId="77777777" w:rsidTr="001F5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3932" w14:textId="77777777" w:rsidR="006E1CDB" w:rsidRPr="00983849" w:rsidRDefault="006E1CDB" w:rsidP="001F53E5">
            <w:pPr>
              <w:pStyle w:val="Tabletext"/>
              <w:rPr>
                <w:sz w:val="18"/>
                <w:szCs w:val="24"/>
              </w:rPr>
            </w:pPr>
            <w:r w:rsidRPr="001B67E2">
              <w:rPr>
                <w:sz w:val="18"/>
                <w:szCs w:val="24"/>
              </w:rPr>
              <w:t>Please explain how you test your system and any subsequent modifications to your system.</w:t>
            </w:r>
          </w:p>
        </w:tc>
        <w:sdt>
          <w:sdtPr>
            <w:rPr>
              <w:sz w:val="18"/>
              <w:szCs w:val="24"/>
            </w:rPr>
            <w:id w:val="2054501359"/>
            <w:placeholder>
              <w:docPart w:val="DA6120D00EEF4B74A134E4960040AF59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D609A1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66753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4CAA77E9" w14:textId="77777777" w:rsidTr="001F53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E295" w14:textId="77777777" w:rsidR="006E1CDB" w:rsidRPr="00983849" w:rsidRDefault="006E1CDB" w:rsidP="001F53E5">
            <w:pPr>
              <w:pStyle w:val="Tabletext"/>
              <w:rPr>
                <w:i/>
                <w:iCs/>
                <w:sz w:val="18"/>
                <w:szCs w:val="24"/>
              </w:rPr>
            </w:pPr>
            <w:r w:rsidRPr="00C44CDA">
              <w:rPr>
                <w:sz w:val="18"/>
                <w:szCs w:val="24"/>
              </w:rPr>
              <w:t>Is there a last manual approval step before an order is sent to Saxo</w:t>
            </w:r>
            <w:r>
              <w:rPr>
                <w:sz w:val="18"/>
                <w:szCs w:val="24"/>
              </w:rPr>
              <w:t>?</w:t>
            </w:r>
          </w:p>
        </w:tc>
        <w:sdt>
          <w:sdtPr>
            <w:rPr>
              <w:sz w:val="18"/>
              <w:szCs w:val="24"/>
            </w:rPr>
            <w:id w:val="-525413224"/>
            <w:placeholder>
              <w:docPart w:val="5F3E0E82C85B4597818B52D258D77B65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ED2B7F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66753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E1CDB" w:rsidRPr="002E2F10" w14:paraId="03325D42" w14:textId="77777777" w:rsidTr="001F5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6527" w14:textId="050CEC05" w:rsidR="006E1CDB" w:rsidRPr="0017039F" w:rsidRDefault="006E1CDB" w:rsidP="001F53E5">
            <w:pPr>
              <w:pStyle w:val="Tabletext"/>
            </w:pPr>
            <w:r w:rsidRPr="006F652F">
              <w:rPr>
                <w:b/>
                <w:bCs/>
                <w:sz w:val="18"/>
                <w:szCs w:val="24"/>
              </w:rPr>
              <w:t>It is required that your system is not running unattended</w:t>
            </w:r>
            <w:r w:rsidR="0017039F">
              <w:rPr>
                <w:b/>
                <w:bCs/>
                <w:sz w:val="18"/>
                <w:szCs w:val="24"/>
              </w:rPr>
              <w:t>.</w:t>
            </w:r>
          </w:p>
          <w:p w14:paraId="798354C5" w14:textId="77777777" w:rsidR="006E1CDB" w:rsidRPr="00BB1A89" w:rsidRDefault="006E1CDB" w:rsidP="001F53E5">
            <w:pPr>
              <w:pStyle w:val="Tabletext"/>
              <w:rPr>
                <w:sz w:val="18"/>
                <w:szCs w:val="24"/>
              </w:rPr>
            </w:pPr>
          </w:p>
          <w:p w14:paraId="3E57F96F" w14:textId="77777777" w:rsidR="006E1CDB" w:rsidRPr="00983849" w:rsidRDefault="006E1CDB" w:rsidP="001F53E5">
            <w:pPr>
              <w:pStyle w:val="Tabletext"/>
              <w:rPr>
                <w:b/>
                <w:bCs/>
                <w:sz w:val="18"/>
                <w:szCs w:val="24"/>
              </w:rPr>
            </w:pPr>
            <w:r w:rsidRPr="00BB1A89">
              <w:rPr>
                <w:sz w:val="18"/>
                <w:szCs w:val="24"/>
              </w:rPr>
              <w:t>Please explain how you monitor system behavior</w:t>
            </w:r>
            <w:r>
              <w:rPr>
                <w:sz w:val="18"/>
                <w:szCs w:val="24"/>
              </w:rPr>
              <w:t xml:space="preserve"> and ensure all risks are managed.</w:t>
            </w:r>
          </w:p>
        </w:tc>
        <w:sdt>
          <w:sdtPr>
            <w:rPr>
              <w:sz w:val="18"/>
              <w:szCs w:val="24"/>
            </w:rPr>
            <w:id w:val="631842246"/>
            <w:placeholder>
              <w:docPart w:val="874A6F82EC284ECBBF8A6224EC7EFF7A"/>
            </w:placeholder>
            <w:showingPlcHdr/>
          </w:sdtPr>
          <w:sdtContent>
            <w:tc>
              <w:tcPr>
                <w:tcW w:w="50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08F881" w14:textId="77777777" w:rsidR="006E1CDB" w:rsidRPr="00B24AC8" w:rsidRDefault="006E1CDB" w:rsidP="001F53E5">
                <w:pPr>
                  <w:pStyle w:val="Tabletext"/>
                  <w:rPr>
                    <w:sz w:val="18"/>
                    <w:szCs w:val="24"/>
                  </w:rPr>
                </w:pPr>
                <w:r w:rsidRPr="0066753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3E307223" w14:textId="77777777" w:rsidR="006E1CDB" w:rsidRDefault="006E1CDB" w:rsidP="006E1CDB">
      <w:pPr>
        <w:pStyle w:val="Heading2"/>
        <w:spacing w:line="240" w:lineRule="auto"/>
        <w:rPr>
          <w:b/>
          <w:bCs w:val="0"/>
          <w:szCs w:val="28"/>
        </w:rPr>
      </w:pPr>
      <w:r w:rsidRPr="0052112E">
        <w:rPr>
          <w:b/>
          <w:bCs w:val="0"/>
          <w:szCs w:val="28"/>
        </w:rPr>
        <w:t>Additional Comments</w:t>
      </w:r>
    </w:p>
    <w:p w14:paraId="447BA127" w14:textId="77777777" w:rsidR="006E1CDB" w:rsidRDefault="006E1CDB" w:rsidP="006E1CDB">
      <w:pPr>
        <w:rPr>
          <w:i/>
          <w:iCs/>
        </w:rPr>
      </w:pPr>
      <w:r w:rsidRPr="002C2D9B">
        <w:rPr>
          <w:i/>
          <w:iCs/>
        </w:rPr>
        <w:t>Feel free to elaborate on any other important details regarding your application</w:t>
      </w:r>
      <w:r>
        <w:rPr>
          <w:i/>
          <w:iCs/>
        </w:rPr>
        <w:t xml:space="preserve"> not covered in previous sections.</w:t>
      </w:r>
    </w:p>
    <w:sdt>
      <w:sdtPr>
        <w:id w:val="1454363157"/>
        <w:placeholder>
          <w:docPart w:val="2CEC3C8B0BD44C02A0DE3BE35A72BDAD"/>
        </w:placeholder>
        <w:showingPlcHdr/>
        <w15:appearance w15:val="hidden"/>
      </w:sdtPr>
      <w:sdtContent>
        <w:p w14:paraId="40CEC55E" w14:textId="27A54782" w:rsidR="00FB4C4B" w:rsidRPr="00FB4C4B" w:rsidRDefault="00082600" w:rsidP="00403C93">
          <w:pPr>
            <w:framePr w:w="9906" w:h="982" w:hSpace="181" w:wrap="notBeside" w:vAnchor="text" w:hAnchor="page" w:x="990" w:y="2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</w:pPr>
          <w:r>
            <w:t xml:space="preserve"> </w:t>
          </w:r>
        </w:p>
      </w:sdtContent>
    </w:sdt>
    <w:p w14:paraId="61B435A4" w14:textId="3F9DCF37" w:rsidR="005D1009" w:rsidRDefault="005D1009" w:rsidP="006E1CDB">
      <w:pPr>
        <w:pStyle w:val="Header"/>
        <w:spacing w:before="20" w:after="20" w:line="240" w:lineRule="auto"/>
        <w:rPr>
          <w:rFonts w:ascii="Arial" w:hAnsi="Arial" w:cs="Arial"/>
          <w:b/>
          <w:bCs/>
          <w:sz w:val="16"/>
          <w:szCs w:val="16"/>
          <w:lang w:val="en-US"/>
        </w:rPr>
        <w:sectPr w:rsidR="005D1009" w:rsidSect="00DD0498">
          <w:footerReference w:type="default" r:id="rId15"/>
          <w:pgSz w:w="11907" w:h="16840" w:code="9"/>
          <w:pgMar w:top="2835" w:right="907" w:bottom="1418" w:left="907" w:header="964" w:footer="284" w:gutter="0"/>
          <w:cols w:space="708"/>
          <w:docGrid w:linePitch="326"/>
        </w:sectPr>
      </w:pPr>
    </w:p>
    <w:p w14:paraId="52D28CEC" w14:textId="32BCAE78" w:rsidR="005D1009" w:rsidRDefault="005D1009" w:rsidP="006E1CDB">
      <w:pPr>
        <w:pStyle w:val="Header"/>
        <w:spacing w:before="20" w:after="20" w:line="240" w:lineRule="auto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21523990" w14:textId="77777777" w:rsidR="00FB4C4B" w:rsidRDefault="00FB4C4B" w:rsidP="00FB4C4B">
      <w:pPr>
        <w:pStyle w:val="Header"/>
        <w:spacing w:before="20" w:after="20" w:line="240" w:lineRule="auto"/>
        <w:rPr>
          <w:rFonts w:asciiTheme="minorHAnsi" w:hAnsiTheme="minorHAnsi" w:cs="Arial"/>
          <w:b/>
          <w:bCs/>
          <w:sz w:val="18"/>
          <w:szCs w:val="18"/>
          <w:lang w:val="en-US"/>
        </w:rPr>
      </w:pPr>
    </w:p>
    <w:p w14:paraId="4933F90A" w14:textId="635725CE" w:rsidR="0002201F" w:rsidRDefault="00000000" w:rsidP="00FB4C4B">
      <w:pPr>
        <w:pStyle w:val="Header"/>
        <w:spacing w:before="20" w:after="20" w:line="240" w:lineRule="auto"/>
        <w:rPr>
          <w:rFonts w:asciiTheme="minorHAnsi" w:hAnsiTheme="minorHAnsi" w:cs="Arial"/>
          <w:b/>
          <w:bCs/>
          <w:sz w:val="18"/>
          <w:szCs w:val="18"/>
          <w:lang w:val="en-US"/>
        </w:rPr>
      </w:pPr>
      <w:sdt>
        <w:sdtPr>
          <w:rPr>
            <w:rFonts w:asciiTheme="minorHAnsi" w:hAnsiTheme="minorHAnsi" w:cs="Arial"/>
            <w:b/>
            <w:bCs/>
            <w:sz w:val="18"/>
            <w:szCs w:val="18"/>
            <w:lang w:val="en-US"/>
          </w:rPr>
          <w:id w:val="-564101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87D">
            <w:rPr>
              <w:rFonts w:ascii="MS Gothic" w:eastAsia="MS Gothic" w:hAnsi="MS Gothic" w:cs="Arial" w:hint="eastAsia"/>
              <w:b/>
              <w:bCs/>
              <w:sz w:val="18"/>
              <w:szCs w:val="18"/>
              <w:lang w:val="en-US"/>
            </w:rPr>
            <w:t>☐</w:t>
          </w:r>
        </w:sdtContent>
      </w:sdt>
      <w:r w:rsidR="0002201F" w:rsidRPr="00100A82">
        <w:rPr>
          <w:rFonts w:asciiTheme="minorHAnsi" w:hAnsiTheme="minorHAnsi" w:cs="Arial"/>
          <w:b/>
          <w:bCs/>
          <w:sz w:val="18"/>
          <w:szCs w:val="18"/>
          <w:lang w:val="en-US"/>
        </w:rPr>
        <w:t xml:space="preserve"> I confirm that the above is an accurate description of my current or planned operation and that I will inform Saxo Bank of any material changes in our usage of OpenAPI or the listed third-party application.</w:t>
      </w:r>
    </w:p>
    <w:sdt>
      <w:sdtPr>
        <w:id w:val="-758906287"/>
        <w:placeholder>
          <w:docPart w:val="651DE2FA13C3480E8B322FB28483D226"/>
        </w:placeholder>
        <w:showingPlcHdr/>
        <w15:appearance w15:val="hidden"/>
      </w:sdtPr>
      <w:sdtContent>
        <w:p w14:paraId="747A0324" w14:textId="77777777" w:rsidR="00774001" w:rsidRPr="00FB4C4B" w:rsidRDefault="00774001" w:rsidP="00774001">
          <w:pPr>
            <w:framePr w:w="2371" w:h="836" w:hSpace="181" w:wrap="around" w:vAnchor="text" w:hAnchor="page" w:x="8153" w:y="174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</w:pPr>
          <w:r>
            <w:t xml:space="preserve"> </w:t>
          </w:r>
        </w:p>
      </w:sdtContent>
    </w:sdt>
    <w:p w14:paraId="64EDD942" w14:textId="528E80B7" w:rsidR="00AA105D" w:rsidRPr="00100A82" w:rsidRDefault="00774001" w:rsidP="00FB4C4B">
      <w:pPr>
        <w:pStyle w:val="Header"/>
        <w:spacing w:before="20" w:after="20" w:line="240" w:lineRule="auto"/>
        <w:rPr>
          <w:rFonts w:asciiTheme="minorHAnsi" w:hAnsiTheme="minorHAnsi" w:cs="Arial"/>
          <w:b/>
          <w:bCs/>
          <w:sz w:val="18"/>
          <w:szCs w:val="18"/>
          <w:lang w:val="en-US"/>
        </w:rPr>
      </w:pPr>
      <w:r w:rsidRPr="00100A82">
        <w:rPr>
          <w:rFonts w:asciiTheme="minorHAnsi" w:hAnsiTheme="minorHAnsi"/>
          <w:b/>
          <w:bCs/>
          <w:noProof/>
          <w:sz w:val="4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7BB6E" wp14:editId="506E8D57">
                <wp:simplePos x="0" y="0"/>
                <wp:positionH relativeFrom="column">
                  <wp:posOffset>786765</wp:posOffset>
                </wp:positionH>
                <wp:positionV relativeFrom="paragraph">
                  <wp:posOffset>114886</wp:posOffset>
                </wp:positionV>
                <wp:extent cx="3113405" cy="527050"/>
                <wp:effectExtent l="0" t="0" r="10795" b="25400"/>
                <wp:wrapNone/>
                <wp:docPr id="6475189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405" cy="52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F67CAF" w14:textId="77777777" w:rsidR="0002201F" w:rsidRPr="0086431B" w:rsidRDefault="0002201F" w:rsidP="0002201F">
                            <w:pPr>
                              <w:rPr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7BB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95pt;margin-top:9.05pt;width:245.15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" fillcolor="white [3201]" strokeweight=".5pt">
                <v:textbox>
                  <w:txbxContent>
                    <w:p w14:paraId="08F67CAF" w14:textId="77777777" w:rsidR="0002201F" w:rsidRPr="0086431B" w:rsidRDefault="0002201F" w:rsidP="0002201F">
                      <w:pPr>
                        <w:rPr>
                          <w:lang w:val="da-D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FA25B9" w14:textId="79B93E0D" w:rsidR="0002201F" w:rsidRPr="002F53F8" w:rsidRDefault="0002201F" w:rsidP="00774001">
      <w:pPr>
        <w:pStyle w:val="Header"/>
        <w:rPr>
          <w:b/>
          <w:bCs/>
          <w:lang w:val="en-GB"/>
        </w:rPr>
      </w:pPr>
      <w:r w:rsidRPr="00100A82">
        <w:rPr>
          <w:rFonts w:asciiTheme="minorHAnsi" w:hAnsiTheme="minorHAnsi" w:cs="Arial"/>
          <w:b/>
          <w:bCs/>
          <w:sz w:val="24"/>
          <w:szCs w:val="24"/>
          <w:lang w:val="en-US"/>
        </w:rPr>
        <w:t>Signature</w:t>
      </w:r>
      <w:r w:rsidRPr="00100A82">
        <w:rPr>
          <w:rFonts w:asciiTheme="minorHAnsi" w:hAnsiTheme="minorHAnsi" w:cs="Arial"/>
          <w:sz w:val="20"/>
          <w:szCs w:val="20"/>
          <w:lang w:val="en-US"/>
        </w:rPr>
        <w:tab/>
      </w:r>
      <w:r w:rsidRPr="00100A82">
        <w:rPr>
          <w:rFonts w:asciiTheme="minorHAnsi" w:hAnsiTheme="minorHAnsi" w:cs="Arial"/>
          <w:sz w:val="20"/>
          <w:szCs w:val="20"/>
          <w:lang w:val="en-US"/>
        </w:rPr>
        <w:tab/>
      </w:r>
      <w:r w:rsidRPr="00100A82">
        <w:rPr>
          <w:rFonts w:asciiTheme="minorHAnsi" w:hAnsiTheme="minorHAnsi" w:cs="Arial"/>
          <w:sz w:val="20"/>
          <w:szCs w:val="20"/>
          <w:lang w:val="en-US"/>
        </w:rPr>
        <w:tab/>
        <w:t xml:space="preserve">                      </w:t>
      </w:r>
      <w:r w:rsidR="00774001">
        <w:rPr>
          <w:rFonts w:asciiTheme="minorHAnsi" w:hAnsiTheme="minorHAnsi" w:cs="Arial"/>
          <w:sz w:val="20"/>
          <w:szCs w:val="20"/>
          <w:lang w:val="en-US"/>
        </w:rPr>
        <w:t xml:space="preserve"> </w:t>
      </w:r>
      <w:r w:rsidRPr="00100A82">
        <w:rPr>
          <w:rFonts w:asciiTheme="minorHAnsi" w:hAnsiTheme="minorHAnsi" w:cs="Arial"/>
          <w:b/>
          <w:bCs/>
          <w:sz w:val="24"/>
          <w:szCs w:val="24"/>
          <w:lang w:val="en-US"/>
        </w:rPr>
        <w:t>Date</w:t>
      </w:r>
    </w:p>
    <w:sectPr w:rsidR="0002201F" w:rsidRPr="002F53F8" w:rsidSect="00DD0498">
      <w:type w:val="continuous"/>
      <w:pgSz w:w="11907" w:h="16840" w:code="9"/>
      <w:pgMar w:top="2835" w:right="907" w:bottom="1418" w:left="907" w:header="96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B3FF4" w14:textId="77777777" w:rsidR="00EB6EE7" w:rsidRPr="002E2F10" w:rsidRDefault="00EB6EE7" w:rsidP="00F7287D">
      <w:r w:rsidRPr="002E2F10">
        <w:separator/>
      </w:r>
    </w:p>
  </w:endnote>
  <w:endnote w:type="continuationSeparator" w:id="0">
    <w:p w14:paraId="39F3E66B" w14:textId="77777777" w:rsidR="00EB6EE7" w:rsidRPr="002E2F10" w:rsidRDefault="00EB6EE7" w:rsidP="00F7287D">
      <w:r w:rsidRPr="002E2F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nter">
    <w:panose1 w:val="020B0502030000000004"/>
    <w:charset w:val="00"/>
    <w:family w:val="swiss"/>
    <w:pitch w:val="variable"/>
    <w:sig w:usb0="E00002FF" w:usb1="1200A1FF" w:usb2="00000001" w:usb3="00000000" w:csb0="0000019F" w:csb1="00000000"/>
    <w:embedRegular r:id="rId1" w:fontKey="{82E91134-BF4F-4088-AE0E-0DA1AB4299C1}"/>
    <w:embedBold r:id="rId2" w:fontKey="{A1F79797-D1F3-4AA2-96A4-6BDD4CB40F65}"/>
    <w:embedItalic r:id="rId3" w:fontKey="{4A3B269F-598D-4968-B2C6-8F6F512C8C3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8E17625D-7884-4707-A6E3-7480D2716085}"/>
    <w:embedBold r:id="rId5" w:subsetted="1" w:fontKey="{02F31720-5907-4033-A3B9-EDD05E4CCC23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CBF63A8-B837-4E4A-9522-D7F6C18C851E}"/>
    <w:embedBold r:id="rId7" w:fontKey="{EB31EC74-1BF5-433E-BA5D-B13D7AD7E521}"/>
    <w:embedItalic r:id="rId8" w:fontKey="{4E7E5D83-15E1-48F1-9898-93F792534E4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B05ED7CA-64B4-45BF-9496-283CFC8CDC2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F7A548C2-D47F-4141-8BBA-E1B2D152E03F}"/>
    <w:embedBold r:id="rId11" w:fontKey="{2A6B00D5-198B-429A-82E7-0E6150F616A6}"/>
  </w:font>
  <w:font w:name="Danske T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14" w:fontKey="{532F1948-A85A-4DA7-9E90-2DDC915492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00E90" w14:textId="77777777" w:rsidR="005D369A" w:rsidRDefault="005D369A"/>
  <w:tbl>
    <w:tblPr>
      <w:tblStyle w:val="TableGrid"/>
      <w:tblW w:w="95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33"/>
    </w:tblGrid>
    <w:tr w:rsidR="00896876" w:rsidRPr="002E2F10" w14:paraId="077B6701" w14:textId="77777777" w:rsidTr="00CD3489">
      <w:trPr>
        <w:trHeight w:val="530"/>
      </w:trPr>
      <w:tc>
        <w:tcPr>
          <w:tcW w:w="9533" w:type="dxa"/>
        </w:tcPr>
        <w:p w14:paraId="65C3114B" w14:textId="443146BF" w:rsidR="00896876" w:rsidRPr="00A63CFE" w:rsidRDefault="001416C2" w:rsidP="001416C2">
          <w:pPr>
            <w:pStyle w:val="Footer"/>
            <w:rPr>
              <w:lang w:val="en-US"/>
            </w:rPr>
          </w:pPr>
          <w:r w:rsidRPr="001416C2">
            <w:rPr>
              <w:lang w:val="en-US"/>
            </w:rPr>
            <w:t xml:space="preserve">Saxo Bank A/S </w:t>
          </w:r>
          <w:r>
            <w:rPr>
              <w:lang w:val="en-US"/>
            </w:rPr>
            <w:t xml:space="preserve">   </w:t>
          </w:r>
          <w:r w:rsidRPr="001416C2">
            <w:rPr>
              <w:lang w:val="en-US"/>
            </w:rPr>
            <w:t xml:space="preserve">Philip Heymans Allé 15 </w:t>
          </w:r>
          <w:r>
            <w:rPr>
              <w:lang w:val="en-US"/>
            </w:rPr>
            <w:t xml:space="preserve">   </w:t>
          </w:r>
          <w:r w:rsidRPr="001416C2">
            <w:rPr>
              <w:lang w:val="en-US"/>
            </w:rPr>
            <w:t xml:space="preserve">2900 Hellerup, Denmark </w:t>
          </w:r>
          <w:r>
            <w:rPr>
              <w:lang w:val="en-US"/>
            </w:rPr>
            <w:t xml:space="preserve">   </w:t>
          </w:r>
          <w:r w:rsidRPr="001416C2">
            <w:rPr>
              <w:lang w:val="en-US"/>
            </w:rPr>
            <w:t xml:space="preserve">Telephone: +45 39 77 40 00 </w:t>
          </w:r>
          <w:r>
            <w:rPr>
              <w:lang w:val="en-US"/>
            </w:rPr>
            <w:t xml:space="preserve">   </w:t>
          </w:r>
          <w:r w:rsidRPr="001416C2">
            <w:rPr>
              <w:lang w:val="en-US"/>
            </w:rPr>
            <w:t>www.home.saxo</w:t>
          </w:r>
        </w:p>
      </w:tc>
    </w:tr>
  </w:tbl>
  <w:p w14:paraId="242B5566" w14:textId="77777777" w:rsidR="00AE5A34" w:rsidRPr="002E2F10" w:rsidRDefault="00F54849" w:rsidP="001374FA">
    <w:pPr>
      <w:pStyle w:val="Footer"/>
      <w:jc w:val="left"/>
    </w:pPr>
    <w:r w:rsidRPr="002E2F10">
      <w:rPr>
        <w:noProof/>
      </w:rPr>
      <mc:AlternateContent>
        <mc:Choice Requires="wps">
          <w:drawing>
            <wp:anchor distT="0" distB="0" distL="114300" distR="114300" simplePos="0" relativeHeight="251700224" behindDoc="1" locked="0" layoutInCell="0" allowOverlap="1" wp14:anchorId="53047967" wp14:editId="6DB2418D">
              <wp:simplePos x="0" y="0"/>
              <wp:positionH relativeFrom="page">
                <wp:posOffset>7198995</wp:posOffset>
              </wp:positionH>
              <wp:positionV relativeFrom="page">
                <wp:posOffset>9330690</wp:posOffset>
              </wp:positionV>
              <wp:extent cx="121920" cy="431800"/>
              <wp:effectExtent l="0" t="0" r="11430" b="635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19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58B8E" w14:textId="77777777" w:rsidR="00DF62AE" w:rsidRPr="002E2F10" w:rsidRDefault="00DF62AE" w:rsidP="00DF62AE">
                          <w:pPr>
                            <w:pStyle w:val="Pagenumbering"/>
                          </w:pPr>
                          <w:r w:rsidRPr="002E2F10">
                            <w:fldChar w:fldCharType="begin"/>
                          </w:r>
                          <w:r w:rsidRPr="002E2F10">
                            <w:instrText xml:space="preserve"> PAGE</w:instrText>
                          </w:r>
                          <w:r w:rsidRPr="002E2F10">
                            <w:fldChar w:fldCharType="separate"/>
                          </w:r>
                          <w:r w:rsidRPr="002E2F10">
                            <w:t>2</w:t>
                          </w:r>
                          <w:r w:rsidRPr="002E2F10">
                            <w:fldChar w:fldCharType="end"/>
                          </w:r>
                          <w:r w:rsidRPr="002E2F10">
                            <w:t xml:space="preserve"> / </w:t>
                          </w:r>
                          <w:fldSimple w:instr=" numpages ">
                            <w:r w:rsidRPr="002E2F10">
                              <w:t>2</w:t>
                            </w:r>
                          </w:fldSimple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047967" id="Rectangle 10" o:spid="_x0000_s1027" style="position:absolute;margin-left:566.85pt;margin-top:734.7pt;width:9.6pt;height:34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" o:allowincell="f" filled="f" stroked="f">
              <v:textbox style="layout-flow:vertical;mso-layout-flow-alt:bottom-to-top" inset="0,0,0,0">
                <w:txbxContent>
                  <w:p w14:paraId="34D58B8E" w14:textId="77777777" w:rsidR="00DF62AE" w:rsidRPr="002E2F10" w:rsidRDefault="00DF62AE" w:rsidP="00DF62AE">
                    <w:pPr>
                      <w:pStyle w:val="Pagenumbering"/>
                    </w:pPr>
                    <w:r w:rsidRPr="002E2F10">
                      <w:fldChar w:fldCharType="begin"/>
                    </w:r>
                    <w:r w:rsidRPr="002E2F10">
                      <w:instrText xml:space="preserve"> PAGE</w:instrText>
                    </w:r>
                    <w:r w:rsidRPr="002E2F10">
                      <w:fldChar w:fldCharType="separate"/>
                    </w:r>
                    <w:r w:rsidRPr="002E2F10">
                      <w:t>2</w:t>
                    </w:r>
                    <w:r w:rsidRPr="002E2F10">
                      <w:fldChar w:fldCharType="end"/>
                    </w:r>
                    <w:r w:rsidRPr="002E2F10">
                      <w:t xml:space="preserve"> / </w:t>
                    </w:r>
                    <w:fldSimple w:instr=" numpages ">
                      <w:r w:rsidRPr="002E2F10">
                        <w:t>2</w:t>
                      </w:r>
                    </w:fldSimple>
                  </w:p>
                </w:txbxContent>
              </v:textbox>
              <w10:wrap anchorx="page" anchory="page"/>
            </v:rect>
          </w:pict>
        </mc:Fallback>
      </mc:AlternateContent>
    </w:r>
    <w:r w:rsidRPr="002E2F10">
      <w:rPr>
        <w:rFonts w:ascii="Times New Roman" w:eastAsia="Times New Roman" w:hAnsi="Times New Roman" w:cs="Times New Roman"/>
        <w:noProof/>
        <w:color w:val="auto"/>
        <w:sz w:val="24"/>
        <w:szCs w:val="24"/>
        <w:lang w:eastAsia="da-DK"/>
      </w:rPr>
      <mc:AlternateContent>
        <mc:Choice Requires="wps">
          <w:drawing>
            <wp:anchor distT="0" distB="0" distL="114300" distR="114300" simplePos="0" relativeHeight="251701248" behindDoc="1" locked="0" layoutInCell="0" allowOverlap="1" wp14:anchorId="6A89B5F5" wp14:editId="2AFCFE97">
              <wp:simplePos x="0" y="0"/>
              <wp:positionH relativeFrom="page">
                <wp:posOffset>7198995</wp:posOffset>
              </wp:positionH>
              <wp:positionV relativeFrom="page">
                <wp:posOffset>8826500</wp:posOffset>
              </wp:positionV>
              <wp:extent cx="121920" cy="539750"/>
              <wp:effectExtent l="0" t="0" r="11430" b="1270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192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03065" w14:textId="5A673588" w:rsidR="00DF62AE" w:rsidRPr="002E2F10" w:rsidRDefault="00DF62AE" w:rsidP="00DF62AE">
                          <w:pPr>
                            <w:pStyle w:val="Pagenumbering"/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89B5F5" id="Rectangle 3" o:spid="_x0000_s1028" style="position:absolute;margin-left:566.85pt;margin-top:695pt;width:9.6pt;height:42.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" o:allowincell="f" filled="f" stroked="f">
              <v:textbox style="layout-flow:vertical;mso-layout-flow-alt:bottom-to-top" inset="0,0,0,0">
                <w:txbxContent>
                  <w:p w14:paraId="5C203065" w14:textId="5A673588" w:rsidR="00DF62AE" w:rsidRPr="002E2F10" w:rsidRDefault="00DF62AE" w:rsidP="00DF62AE">
                    <w:pPr>
                      <w:pStyle w:val="Pagenumbering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7A49" w14:textId="1F2A540A" w:rsidR="00082600" w:rsidRPr="00631C66" w:rsidRDefault="00082600" w:rsidP="00082600">
    <w:pPr>
      <w:spacing w:after="0"/>
      <w:rPr>
        <w:b/>
        <w:bCs/>
      </w:rPr>
    </w:pPr>
    <w:r w:rsidRPr="00631C66">
      <w:rPr>
        <w:b/>
        <w:bCs/>
      </w:rPr>
      <w:t>___________________________________________________________________________________________________________________</w:t>
    </w:r>
    <w:r>
      <w:rPr>
        <w:b/>
        <w:bCs/>
      </w:rPr>
      <w:t>__</w:t>
    </w:r>
  </w:p>
  <w:p w14:paraId="3175E56F" w14:textId="3D410252" w:rsidR="00082600" w:rsidRDefault="00082600" w:rsidP="00082600">
    <w:pPr>
      <w:rPr>
        <w:b/>
        <w:bCs/>
        <w:lang w:val="en-GB"/>
      </w:rPr>
    </w:pPr>
    <w:r w:rsidRPr="002F53F8">
      <w:rPr>
        <w:b/>
        <w:bCs/>
        <w:lang w:val="en-GB"/>
      </w:rPr>
      <w:t>Please complete the following document, sign</w:t>
    </w:r>
    <w:r>
      <w:rPr>
        <w:b/>
        <w:bCs/>
        <w:lang w:val="en-GB"/>
      </w:rPr>
      <w:t xml:space="preserve"> it</w:t>
    </w:r>
    <w:r w:rsidRPr="002F53F8">
      <w:rPr>
        <w:b/>
        <w:bCs/>
        <w:lang w:val="en-GB"/>
      </w:rPr>
      <w:t xml:space="preserve"> and upload it </w:t>
    </w:r>
    <w:r>
      <w:rPr>
        <w:b/>
        <w:bCs/>
        <w:lang w:val="en-GB"/>
      </w:rPr>
      <w:t xml:space="preserve">for review </w:t>
    </w:r>
    <w:r w:rsidRPr="002F53F8">
      <w:rPr>
        <w:b/>
        <w:bCs/>
        <w:lang w:val="en-GB"/>
      </w:rPr>
      <w:t xml:space="preserve">from within the “Contact Support” section of </w:t>
    </w:r>
    <w:proofErr w:type="spellStart"/>
    <w:r w:rsidRPr="002F53F8">
      <w:rPr>
        <w:b/>
        <w:bCs/>
        <w:lang w:val="en-GB"/>
      </w:rPr>
      <w:t>SaxoTrader</w:t>
    </w:r>
    <w:proofErr w:type="spellEnd"/>
    <w:r w:rsidRPr="002F53F8">
      <w:rPr>
        <w:b/>
        <w:bCs/>
        <w:lang w:val="en-GB"/>
      </w:rPr>
      <w:t xml:space="preserve">, as explained here for </w:t>
    </w:r>
    <w:hyperlink r:id="rId1" w:history="1">
      <w:r w:rsidRPr="002F53F8">
        <w:rPr>
          <w:rStyle w:val="Hyperlink"/>
          <w:b/>
          <w:bCs/>
          <w:lang w:val="en-GB"/>
        </w:rPr>
        <w:t>access to CME products</w:t>
      </w:r>
    </w:hyperlink>
    <w:r w:rsidRPr="002F53F8">
      <w:rPr>
        <w:b/>
        <w:bCs/>
        <w:lang w:val="en-GB"/>
      </w:rPr>
      <w:t>.</w:t>
    </w:r>
  </w:p>
  <w:p w14:paraId="1AE618DD" w14:textId="77777777" w:rsidR="00082600" w:rsidRPr="00082600" w:rsidRDefault="00082600" w:rsidP="00082600">
    <w:pPr>
      <w:rPr>
        <w:b/>
        <w:bCs/>
        <w:lang w:val="en-GB"/>
      </w:rPr>
    </w:pPr>
  </w:p>
  <w:tbl>
    <w:tblPr>
      <w:tblStyle w:val="TableGrid"/>
      <w:tblW w:w="95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33"/>
    </w:tblGrid>
    <w:tr w:rsidR="00082600" w:rsidRPr="002E2F10" w14:paraId="23346930" w14:textId="77777777" w:rsidTr="00CD3489">
      <w:trPr>
        <w:trHeight w:val="530"/>
      </w:trPr>
      <w:tc>
        <w:tcPr>
          <w:tcW w:w="9533" w:type="dxa"/>
        </w:tcPr>
        <w:p w14:paraId="136EF833" w14:textId="77777777" w:rsidR="00082600" w:rsidRPr="00A63CFE" w:rsidRDefault="00082600" w:rsidP="001416C2">
          <w:pPr>
            <w:pStyle w:val="Footer"/>
            <w:rPr>
              <w:lang w:val="en-US"/>
            </w:rPr>
          </w:pPr>
          <w:r w:rsidRPr="001416C2">
            <w:rPr>
              <w:lang w:val="en-US"/>
            </w:rPr>
            <w:t xml:space="preserve">Saxo Bank A/S </w:t>
          </w:r>
          <w:r>
            <w:rPr>
              <w:lang w:val="en-US"/>
            </w:rPr>
            <w:t xml:space="preserve">   </w:t>
          </w:r>
          <w:r w:rsidRPr="001416C2">
            <w:rPr>
              <w:lang w:val="en-US"/>
            </w:rPr>
            <w:t xml:space="preserve">Philip Heymans Allé 15 </w:t>
          </w:r>
          <w:r>
            <w:rPr>
              <w:lang w:val="en-US"/>
            </w:rPr>
            <w:t xml:space="preserve">   </w:t>
          </w:r>
          <w:r w:rsidRPr="001416C2">
            <w:rPr>
              <w:lang w:val="en-US"/>
            </w:rPr>
            <w:t xml:space="preserve">2900 Hellerup, Denmark </w:t>
          </w:r>
          <w:r>
            <w:rPr>
              <w:lang w:val="en-US"/>
            </w:rPr>
            <w:t xml:space="preserve">   </w:t>
          </w:r>
          <w:r w:rsidRPr="001416C2">
            <w:rPr>
              <w:lang w:val="en-US"/>
            </w:rPr>
            <w:t xml:space="preserve">Telephone: +45 39 77 40 00 </w:t>
          </w:r>
          <w:r>
            <w:rPr>
              <w:lang w:val="en-US"/>
            </w:rPr>
            <w:t xml:space="preserve">   </w:t>
          </w:r>
          <w:r w:rsidRPr="001416C2">
            <w:rPr>
              <w:lang w:val="en-US"/>
            </w:rPr>
            <w:t>www.home.saxo</w:t>
          </w:r>
        </w:p>
      </w:tc>
    </w:tr>
  </w:tbl>
  <w:p w14:paraId="2CB413CE" w14:textId="77777777" w:rsidR="00082600" w:rsidRPr="002E2F10" w:rsidRDefault="00082600" w:rsidP="001374FA">
    <w:pPr>
      <w:pStyle w:val="Footer"/>
      <w:jc w:val="left"/>
    </w:pPr>
    <w:r w:rsidRPr="002E2F10">
      <w:rPr>
        <w:noProof/>
      </w:rPr>
      <mc:AlternateContent>
        <mc:Choice Requires="wps">
          <w:drawing>
            <wp:anchor distT="0" distB="0" distL="114300" distR="114300" simplePos="0" relativeHeight="251712512" behindDoc="1" locked="0" layoutInCell="0" allowOverlap="1" wp14:anchorId="1368969D" wp14:editId="2E66B12B">
              <wp:simplePos x="0" y="0"/>
              <wp:positionH relativeFrom="page">
                <wp:posOffset>7198995</wp:posOffset>
              </wp:positionH>
              <wp:positionV relativeFrom="page">
                <wp:posOffset>9330690</wp:posOffset>
              </wp:positionV>
              <wp:extent cx="121920" cy="431800"/>
              <wp:effectExtent l="0" t="0" r="11430" b="6350"/>
              <wp:wrapNone/>
              <wp:docPr id="479181543" name="Rectangle 4791815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19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6E2403" w14:textId="77777777" w:rsidR="00082600" w:rsidRPr="002E2F10" w:rsidRDefault="00082600" w:rsidP="00DF62AE">
                          <w:pPr>
                            <w:pStyle w:val="Pagenumbering"/>
                          </w:pPr>
                          <w:r w:rsidRPr="002E2F10">
                            <w:fldChar w:fldCharType="begin"/>
                          </w:r>
                          <w:r w:rsidRPr="002E2F10">
                            <w:instrText xml:space="preserve"> PAGE</w:instrText>
                          </w:r>
                          <w:r w:rsidRPr="002E2F10">
                            <w:fldChar w:fldCharType="separate"/>
                          </w:r>
                          <w:r w:rsidRPr="002E2F10">
                            <w:t>2</w:t>
                          </w:r>
                          <w:r w:rsidRPr="002E2F10">
                            <w:fldChar w:fldCharType="end"/>
                          </w:r>
                          <w:r w:rsidRPr="002E2F10">
                            <w:t xml:space="preserve"> / </w:t>
                          </w:r>
                          <w:fldSimple w:instr=" numpages ">
                            <w:r w:rsidRPr="002E2F10">
                              <w:t>2</w:t>
                            </w:r>
                          </w:fldSimple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68969D" id="Rectangle 479181543" o:spid="_x0000_s1029" style="position:absolute;margin-left:566.85pt;margin-top:734.7pt;width:9.6pt;height:34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" o:allowincell="f" filled="f" stroked="f">
              <v:textbox style="layout-flow:vertical;mso-layout-flow-alt:bottom-to-top" inset="0,0,0,0">
                <w:txbxContent>
                  <w:p w14:paraId="066E2403" w14:textId="77777777" w:rsidR="00082600" w:rsidRPr="002E2F10" w:rsidRDefault="00082600" w:rsidP="00DF62AE">
                    <w:pPr>
                      <w:pStyle w:val="Pagenumbering"/>
                    </w:pPr>
                    <w:r w:rsidRPr="002E2F10">
                      <w:fldChar w:fldCharType="begin"/>
                    </w:r>
                    <w:r w:rsidRPr="002E2F10">
                      <w:instrText xml:space="preserve"> PAGE</w:instrText>
                    </w:r>
                    <w:r w:rsidRPr="002E2F10">
                      <w:fldChar w:fldCharType="separate"/>
                    </w:r>
                    <w:r w:rsidRPr="002E2F10">
                      <w:t>2</w:t>
                    </w:r>
                    <w:r w:rsidRPr="002E2F10">
                      <w:fldChar w:fldCharType="end"/>
                    </w:r>
                    <w:r w:rsidRPr="002E2F10">
                      <w:t xml:space="preserve"> / </w:t>
                    </w:r>
                    <w:fldSimple w:instr=" numpages ">
                      <w:r w:rsidRPr="002E2F10">
                        <w:t>2</w:t>
                      </w:r>
                    </w:fldSimple>
                  </w:p>
                </w:txbxContent>
              </v:textbox>
              <w10:wrap anchorx="page" anchory="page"/>
            </v:rect>
          </w:pict>
        </mc:Fallback>
      </mc:AlternateContent>
    </w:r>
    <w:r w:rsidRPr="002E2F10">
      <w:rPr>
        <w:rFonts w:ascii="Times New Roman" w:eastAsia="Times New Roman" w:hAnsi="Times New Roman" w:cs="Times New Roman"/>
        <w:noProof/>
        <w:color w:val="auto"/>
        <w:sz w:val="24"/>
        <w:szCs w:val="24"/>
        <w:lang w:eastAsia="da-DK"/>
      </w:rPr>
      <mc:AlternateContent>
        <mc:Choice Requires="wps">
          <w:drawing>
            <wp:anchor distT="0" distB="0" distL="114300" distR="114300" simplePos="0" relativeHeight="251713536" behindDoc="1" locked="0" layoutInCell="0" allowOverlap="1" wp14:anchorId="34A797F0" wp14:editId="1C7C9972">
              <wp:simplePos x="0" y="0"/>
              <wp:positionH relativeFrom="page">
                <wp:posOffset>7198995</wp:posOffset>
              </wp:positionH>
              <wp:positionV relativeFrom="page">
                <wp:posOffset>8826500</wp:posOffset>
              </wp:positionV>
              <wp:extent cx="121920" cy="539750"/>
              <wp:effectExtent l="0" t="0" r="11430" b="12700"/>
              <wp:wrapNone/>
              <wp:docPr id="960304282" name="Rectangle 960304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192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DADB81" w14:textId="77777777" w:rsidR="00082600" w:rsidRPr="002E2F10" w:rsidRDefault="00082600" w:rsidP="00DF62AE">
                          <w:pPr>
                            <w:pStyle w:val="Pagenumbering"/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A797F0" id="Rectangle 960304282" o:spid="_x0000_s1030" style="position:absolute;margin-left:566.85pt;margin-top:695pt;width:9.6pt;height:42.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" o:allowincell="f" filled="f" stroked="f">
              <v:textbox style="layout-flow:vertical;mso-layout-flow-alt:bottom-to-top" inset="0,0,0,0">
                <w:txbxContent>
                  <w:p w14:paraId="1BDADB81" w14:textId="77777777" w:rsidR="00082600" w:rsidRPr="002E2F10" w:rsidRDefault="00082600" w:rsidP="00DF62AE">
                    <w:pPr>
                      <w:pStyle w:val="Pagenumbering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20DF4" w14:textId="77777777" w:rsidR="00EB6EE7" w:rsidRPr="002E2F10" w:rsidRDefault="00EB6EE7" w:rsidP="00F7287D"/>
  </w:footnote>
  <w:footnote w:type="continuationSeparator" w:id="0">
    <w:p w14:paraId="7DBEFA75" w14:textId="77777777" w:rsidR="00EB6EE7" w:rsidRPr="002E2F10" w:rsidRDefault="00EB6EE7" w:rsidP="00F7287D">
      <w:r w:rsidRPr="002E2F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10FF" w14:textId="77777777" w:rsidR="004C0E44" w:rsidRPr="002E2F10" w:rsidRDefault="004C0E44" w:rsidP="000D37C8">
    <w:pPr>
      <w:pStyle w:val="Headersubtitle"/>
      <w:rPr>
        <w:lang w:val="en-US"/>
      </w:rPr>
    </w:pPr>
    <w:bookmarkStart w:id="1" w:name="_Hlk67560757"/>
    <w:bookmarkStart w:id="2" w:name="_Hlk67560758"/>
    <w:r w:rsidRPr="002E2F10">
      <w:rPr>
        <w:noProof/>
        <w:lang w:val="en-US"/>
      </w:rPr>
      <w:drawing>
        <wp:anchor distT="0" distB="0" distL="114300" distR="114300" simplePos="0" relativeHeight="251710464" behindDoc="0" locked="0" layoutInCell="1" allowOverlap="1" wp14:anchorId="59851C6B" wp14:editId="62A02227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342000" cy="475380"/>
          <wp:effectExtent l="0" t="0" r="1270" b="1270"/>
          <wp:wrapSquare wrapText="bothSides"/>
          <wp:docPr id="95237486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00" cy="475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50"/>
    </w:tblGrid>
    <w:tr w:rsidR="004C0E44" w:rsidRPr="002E2F10" w14:paraId="28E0F7ED" w14:textId="77777777" w:rsidTr="004C0E44">
      <w:trPr>
        <w:trHeight w:hRule="exact" w:val="907"/>
      </w:trPr>
      <w:tc>
        <w:tcPr>
          <w:tcW w:w="8050" w:type="dxa"/>
        </w:tcPr>
        <w:p w14:paraId="6C9A0F74" w14:textId="080D681E" w:rsidR="004C0E44" w:rsidRPr="002E2F10" w:rsidRDefault="002E2F10" w:rsidP="004C0E44">
          <w:pPr>
            <w:pStyle w:val="Headertitle"/>
            <w:rPr>
              <w:lang w:val="en-US"/>
            </w:rPr>
          </w:pPr>
          <w:r w:rsidRPr="002E2F10">
            <w:rPr>
              <w:lang w:val="en-US"/>
            </w:rPr>
            <w:t>Request for OpenAPI Access to CME Products</w:t>
          </w:r>
        </w:p>
        <w:p w14:paraId="6D4FC90D" w14:textId="2BAC0D2C" w:rsidR="004C0E44" w:rsidRPr="002E2F10" w:rsidRDefault="004C0E44" w:rsidP="004C0E44">
          <w:pPr>
            <w:pStyle w:val="Headersubtitle"/>
            <w:rPr>
              <w:lang w:val="en-US"/>
            </w:rPr>
          </w:pPr>
        </w:p>
      </w:tc>
    </w:tr>
  </w:tbl>
  <w:p w14:paraId="599410D8" w14:textId="77777777" w:rsidR="00167657" w:rsidRPr="002E2F10" w:rsidRDefault="004C0E44" w:rsidP="000D37C8">
    <w:pPr>
      <w:pStyle w:val="Headersubtitle"/>
      <w:rPr>
        <w:lang w:val="en-US"/>
      </w:rPr>
    </w:pPr>
    <w:r w:rsidRPr="002E2F10">
      <w:rPr>
        <w:noProof/>
        <w:lang w:val="en-US"/>
      </w:rPr>
      <w:drawing>
        <wp:anchor distT="0" distB="0" distL="114300" distR="114300" simplePos="0" relativeHeight="251708416" behindDoc="1" locked="1" layoutInCell="1" allowOverlap="1" wp14:anchorId="344B1C44" wp14:editId="40883E56">
          <wp:simplePos x="0" y="0"/>
          <wp:positionH relativeFrom="page">
            <wp:posOffset>5967095</wp:posOffset>
          </wp:positionH>
          <wp:positionV relativeFrom="page">
            <wp:posOffset>238125</wp:posOffset>
          </wp:positionV>
          <wp:extent cx="1259840" cy="842010"/>
          <wp:effectExtent l="0" t="0" r="0" b="0"/>
          <wp:wrapNone/>
          <wp:docPr id="915844473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37C8" w:rsidRPr="002E2F10">
      <w:rPr>
        <w:noProof/>
        <w:lang w:val="en-US"/>
      </w:rPr>
      <w:drawing>
        <wp:anchor distT="0" distB="0" distL="114300" distR="114300" simplePos="0" relativeHeight="251704320" behindDoc="1" locked="0" layoutInCell="1" allowOverlap="1" wp14:anchorId="45CC36B8" wp14:editId="4F4FD596">
          <wp:simplePos x="0" y="0"/>
          <wp:positionH relativeFrom="margin">
            <wp:posOffset>5305425</wp:posOffset>
          </wp:positionH>
          <wp:positionV relativeFrom="paragraph">
            <wp:posOffset>-471805</wp:posOffset>
          </wp:positionV>
          <wp:extent cx="756000" cy="327448"/>
          <wp:effectExtent l="0" t="0" r="6350" b="0"/>
          <wp:wrapNone/>
          <wp:docPr id="147964876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" cy="327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50205"/>
    <w:multiLevelType w:val="hybridMultilevel"/>
    <w:tmpl w:val="2F30AB74"/>
    <w:lvl w:ilvl="0" w:tplc="75327032">
      <w:start w:val="1"/>
      <w:numFmt w:val="bullet"/>
      <w:pStyle w:val="Listindented"/>
      <w:lvlText w:val=""/>
      <w:lvlJc w:val="left"/>
      <w:pPr>
        <w:tabs>
          <w:tab w:val="num" w:pos="1134"/>
        </w:tabs>
        <w:ind w:left="1134" w:hanging="340"/>
      </w:pPr>
      <w:rPr>
        <w:rFonts w:ascii="Symbol" w:hAnsi="Symbol" w:hint="default"/>
        <w:color w:val="051478" w:themeColor="accent1"/>
        <w:position w:val="2"/>
        <w:sz w:val="15"/>
        <w:szCs w:val="15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24C62"/>
    <w:multiLevelType w:val="hybridMultilevel"/>
    <w:tmpl w:val="B53C651C"/>
    <w:lvl w:ilvl="0" w:tplc="DF845AAA">
      <w:start w:val="1"/>
      <w:numFmt w:val="decimal"/>
      <w:pStyle w:val="FormNumbereditems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lang w:val="en-US" w:eastAsia="en-US" w:bidi="ar-SA"/>
      </w:rPr>
    </w:lvl>
    <w:lvl w:ilvl="1" w:tplc="FFFFFFFF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41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623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EBD7E02"/>
    <w:multiLevelType w:val="multilevel"/>
    <w:tmpl w:val="7996D22C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Contractheading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1304" w:hanging="1304"/>
      </w:pPr>
      <w:rPr>
        <w:rFonts w:hint="default"/>
      </w:rPr>
    </w:lvl>
    <w:lvl w:ilvl="6">
      <w:start w:val="1"/>
      <w:numFmt w:val="none"/>
      <w:lvlText w:val=""/>
      <w:lvlJc w:val="left"/>
      <w:pPr>
        <w:ind w:left="1474" w:hanging="1474"/>
      </w:pPr>
      <w:rPr>
        <w:rFonts w:hint="default"/>
      </w:rPr>
    </w:lvl>
    <w:lvl w:ilvl="7">
      <w:start w:val="1"/>
      <w:numFmt w:val="none"/>
      <w:lvlText w:val=""/>
      <w:lvlJc w:val="left"/>
      <w:pPr>
        <w:ind w:left="1644" w:hanging="1644"/>
      </w:pPr>
      <w:rPr>
        <w:rFonts w:hint="default"/>
      </w:rPr>
    </w:lvl>
    <w:lvl w:ilvl="8">
      <w:start w:val="1"/>
      <w:numFmt w:val="none"/>
      <w:lvlText w:val=""/>
      <w:lvlJc w:val="left"/>
      <w:pPr>
        <w:ind w:left="1814" w:hanging="1814"/>
      </w:pPr>
      <w:rPr>
        <w:rFonts w:hint="default"/>
      </w:rPr>
    </w:lvl>
  </w:abstractNum>
  <w:abstractNum w:abstractNumId="3" w15:restartNumberingAfterBreak="0">
    <w:nsid w:val="1EF71E08"/>
    <w:multiLevelType w:val="hybridMultilevel"/>
    <w:tmpl w:val="D3528D6E"/>
    <w:lvl w:ilvl="0" w:tplc="39E204C0">
      <w:start w:val="1"/>
      <w:numFmt w:val="upperLetter"/>
      <w:pStyle w:val="Lettercapitalnumberedheading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28E"/>
    <w:multiLevelType w:val="hybridMultilevel"/>
    <w:tmpl w:val="5A946E66"/>
    <w:lvl w:ilvl="0" w:tplc="AA063056">
      <w:start w:val="1"/>
      <w:numFmt w:val="bullet"/>
      <w:pStyle w:val="Tablelis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51478" w:themeColor="accent1"/>
        <w:position w:val="2"/>
        <w:sz w:val="15"/>
        <w:szCs w:val="15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45070"/>
    <w:multiLevelType w:val="hybridMultilevel"/>
    <w:tmpl w:val="71949F44"/>
    <w:lvl w:ilvl="0" w:tplc="28A830C2">
      <w:start w:val="1"/>
      <w:numFmt w:val="bullet"/>
      <w:pStyle w:val="ListParagraph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51478" w:themeColor="accent1"/>
        <w:position w:val="2"/>
        <w:sz w:val="15"/>
        <w:szCs w:val="15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B5F87"/>
    <w:multiLevelType w:val="hybridMultilevel"/>
    <w:tmpl w:val="93408810"/>
    <w:lvl w:ilvl="0" w:tplc="FB881B5A">
      <w:start w:val="1"/>
      <w:numFmt w:val="decimal"/>
      <w:pStyle w:val="Tablenumberedlist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C25A1"/>
    <w:multiLevelType w:val="multilevel"/>
    <w:tmpl w:val="37FADB24"/>
    <w:lvl w:ilvl="0">
      <w:start w:val="1"/>
      <w:numFmt w:val="decimal"/>
      <w:pStyle w:val="Contractheading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Contractheading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Contractheading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Numberedparalev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none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5">
      <w:start w:val="1"/>
      <w:numFmt w:val="decimal"/>
      <w:lvlText w:val="%1.%2.%3.%6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6">
      <w:start w:val="1"/>
      <w:numFmt w:val="decimal"/>
      <w:lvlText w:val="%1.%2.%3.%7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7">
      <w:start w:val="1"/>
      <w:numFmt w:val="decimal"/>
      <w:lvlText w:val="%1.%2.%3.%8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978324C"/>
    <w:multiLevelType w:val="hybridMultilevel"/>
    <w:tmpl w:val="C53658F8"/>
    <w:lvl w:ilvl="0" w:tplc="A8648BAC">
      <w:start w:val="1"/>
      <w:numFmt w:val="decimal"/>
      <w:pStyle w:val="FormNumbereditems2ColumnTab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35316"/>
    <w:multiLevelType w:val="hybridMultilevel"/>
    <w:tmpl w:val="02BC4506"/>
    <w:lvl w:ilvl="0" w:tplc="567EA558">
      <w:start w:val="1"/>
      <w:numFmt w:val="decimal"/>
      <w:pStyle w:val="Numberedlist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F1A4D"/>
    <w:multiLevelType w:val="hybridMultilevel"/>
    <w:tmpl w:val="BD2E3CFE"/>
    <w:lvl w:ilvl="0" w:tplc="6366949C">
      <w:start w:val="1"/>
      <w:numFmt w:val="lowerLetter"/>
      <w:pStyle w:val="Letterlistminorindented"/>
      <w:lvlText w:val="%1)"/>
      <w:lvlJc w:val="left"/>
      <w:pPr>
        <w:tabs>
          <w:tab w:val="num" w:pos="1134"/>
        </w:tabs>
        <w:ind w:left="1134" w:hanging="34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E1EFB"/>
    <w:multiLevelType w:val="hybridMultilevel"/>
    <w:tmpl w:val="773CCDC6"/>
    <w:lvl w:ilvl="0" w:tplc="B016E440">
      <w:start w:val="1"/>
      <w:numFmt w:val="bullet"/>
      <w:pStyle w:val="Boxlis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51478" w:themeColor="accent1"/>
        <w:position w:val="2"/>
        <w:sz w:val="15"/>
        <w:szCs w:val="15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E06873"/>
    <w:multiLevelType w:val="hybridMultilevel"/>
    <w:tmpl w:val="440E61F2"/>
    <w:lvl w:ilvl="0" w:tplc="584CB9B0">
      <w:start w:val="1"/>
      <w:numFmt w:val="decimal"/>
      <w:pStyle w:val="Numberedlistindented"/>
      <w:lvlText w:val="%1)"/>
      <w:lvlJc w:val="left"/>
      <w:pPr>
        <w:tabs>
          <w:tab w:val="num" w:pos="1134"/>
        </w:tabs>
        <w:ind w:left="1134" w:hanging="34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234" w:hanging="360"/>
      </w:pPr>
    </w:lvl>
    <w:lvl w:ilvl="2" w:tplc="0406001B" w:tentative="1">
      <w:start w:val="1"/>
      <w:numFmt w:val="lowerRoman"/>
      <w:lvlText w:val="%3."/>
      <w:lvlJc w:val="right"/>
      <w:pPr>
        <w:ind w:left="2954" w:hanging="180"/>
      </w:pPr>
    </w:lvl>
    <w:lvl w:ilvl="3" w:tplc="0406000F" w:tentative="1">
      <w:start w:val="1"/>
      <w:numFmt w:val="decimal"/>
      <w:lvlText w:val="%4."/>
      <w:lvlJc w:val="left"/>
      <w:pPr>
        <w:ind w:left="3674" w:hanging="360"/>
      </w:pPr>
    </w:lvl>
    <w:lvl w:ilvl="4" w:tplc="04060019" w:tentative="1">
      <w:start w:val="1"/>
      <w:numFmt w:val="lowerLetter"/>
      <w:lvlText w:val="%5."/>
      <w:lvlJc w:val="left"/>
      <w:pPr>
        <w:ind w:left="4394" w:hanging="360"/>
      </w:pPr>
    </w:lvl>
    <w:lvl w:ilvl="5" w:tplc="0406001B" w:tentative="1">
      <w:start w:val="1"/>
      <w:numFmt w:val="lowerRoman"/>
      <w:lvlText w:val="%6."/>
      <w:lvlJc w:val="right"/>
      <w:pPr>
        <w:ind w:left="5114" w:hanging="180"/>
      </w:pPr>
    </w:lvl>
    <w:lvl w:ilvl="6" w:tplc="0406000F" w:tentative="1">
      <w:start w:val="1"/>
      <w:numFmt w:val="decimal"/>
      <w:lvlText w:val="%7."/>
      <w:lvlJc w:val="left"/>
      <w:pPr>
        <w:ind w:left="5834" w:hanging="360"/>
      </w:pPr>
    </w:lvl>
    <w:lvl w:ilvl="7" w:tplc="04060019" w:tentative="1">
      <w:start w:val="1"/>
      <w:numFmt w:val="lowerLetter"/>
      <w:lvlText w:val="%8."/>
      <w:lvlJc w:val="left"/>
      <w:pPr>
        <w:ind w:left="6554" w:hanging="360"/>
      </w:pPr>
    </w:lvl>
    <w:lvl w:ilvl="8" w:tplc="0406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3" w15:restartNumberingAfterBreak="0">
    <w:nsid w:val="7A446637"/>
    <w:multiLevelType w:val="hybridMultilevel"/>
    <w:tmpl w:val="26AAC5F2"/>
    <w:lvl w:ilvl="0" w:tplc="911EA6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14734"/>
    <w:multiLevelType w:val="hybridMultilevel"/>
    <w:tmpl w:val="844CF524"/>
    <w:lvl w:ilvl="0" w:tplc="F51CFBD0">
      <w:start w:val="1"/>
      <w:numFmt w:val="lowerLetter"/>
      <w:pStyle w:val="Letterlistmino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324A3"/>
    <w:multiLevelType w:val="multilevel"/>
    <w:tmpl w:val="2A148750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="Frutiger LT Std 45 Light" w:hAnsi="Frutiger LT Std 45 Light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Frutiger LT Std 45 Light" w:hAnsi="Frutiger LT Std 45 Light"/>
        <w:sz w:val="1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Frutiger LT Std 45 Light" w:hAnsi="Frutiger LT Std 45 Light"/>
        <w:sz w:val="18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ascii="Frutiger LT Std 45 Light" w:hAnsi="Frutiger LT Std 45 Light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7291047">
    <w:abstractNumId w:val="5"/>
  </w:num>
  <w:num w:numId="2" w16cid:durableId="843935446">
    <w:abstractNumId w:val="15"/>
  </w:num>
  <w:num w:numId="3" w16cid:durableId="2065173063">
    <w:abstractNumId w:val="11"/>
  </w:num>
  <w:num w:numId="4" w16cid:durableId="1554661579">
    <w:abstractNumId w:val="9"/>
  </w:num>
  <w:num w:numId="5" w16cid:durableId="783691147">
    <w:abstractNumId w:val="3"/>
  </w:num>
  <w:num w:numId="6" w16cid:durableId="353581261">
    <w:abstractNumId w:val="12"/>
  </w:num>
  <w:num w:numId="7" w16cid:durableId="1718384929">
    <w:abstractNumId w:val="7"/>
  </w:num>
  <w:num w:numId="8" w16cid:durableId="1602644762">
    <w:abstractNumId w:val="6"/>
  </w:num>
  <w:num w:numId="9" w16cid:durableId="630329932">
    <w:abstractNumId w:val="2"/>
  </w:num>
  <w:num w:numId="10" w16cid:durableId="1702515989">
    <w:abstractNumId w:val="1"/>
  </w:num>
  <w:num w:numId="11" w16cid:durableId="762798795">
    <w:abstractNumId w:val="8"/>
  </w:num>
  <w:num w:numId="12" w16cid:durableId="1974560354">
    <w:abstractNumId w:val="14"/>
  </w:num>
  <w:num w:numId="13" w16cid:durableId="1021274372">
    <w:abstractNumId w:val="0"/>
  </w:num>
  <w:num w:numId="14" w16cid:durableId="1664698124">
    <w:abstractNumId w:val="10"/>
  </w:num>
  <w:num w:numId="15" w16cid:durableId="1380519871">
    <w:abstractNumId w:val="13"/>
  </w:num>
  <w:num w:numId="16" w16cid:durableId="1284461006">
    <w:abstractNumId w:val="4"/>
  </w:num>
  <w:num w:numId="17" w16cid:durableId="289358407">
    <w:abstractNumId w:val="0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a-DK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SG" w:vendorID="64" w:dllVersion="0" w:nlCheck="1" w:checkStyle="0"/>
  <w:activeWritingStyle w:appName="MSWord" w:lang="nl-NL" w:vendorID="64" w:dllVersion="0" w:nlCheck="1" w:checkStyle="0"/>
  <w:proofState w:spelling="clean" w:grammar="clean"/>
  <w:attachedTemplate r:id="rId1"/>
  <w:documentProtection w:edit="forms" w:enforcement="1"/>
  <w:defaultTabStop w:val="946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F10"/>
    <w:rsid w:val="00000A4B"/>
    <w:rsid w:val="00001875"/>
    <w:rsid w:val="00012FE6"/>
    <w:rsid w:val="000143EC"/>
    <w:rsid w:val="00016C3E"/>
    <w:rsid w:val="0002201F"/>
    <w:rsid w:val="00023D11"/>
    <w:rsid w:val="00026706"/>
    <w:rsid w:val="00032D85"/>
    <w:rsid w:val="00036BB3"/>
    <w:rsid w:val="00036DA3"/>
    <w:rsid w:val="00041688"/>
    <w:rsid w:val="00042143"/>
    <w:rsid w:val="00042ADF"/>
    <w:rsid w:val="0004698C"/>
    <w:rsid w:val="00052B8C"/>
    <w:rsid w:val="00053C22"/>
    <w:rsid w:val="00053F3C"/>
    <w:rsid w:val="0005460A"/>
    <w:rsid w:val="000608A5"/>
    <w:rsid w:val="000608B5"/>
    <w:rsid w:val="000649E4"/>
    <w:rsid w:val="00064A73"/>
    <w:rsid w:val="0007377D"/>
    <w:rsid w:val="00075E27"/>
    <w:rsid w:val="000823A6"/>
    <w:rsid w:val="00082600"/>
    <w:rsid w:val="000837AB"/>
    <w:rsid w:val="0009180F"/>
    <w:rsid w:val="00092C2E"/>
    <w:rsid w:val="00095E53"/>
    <w:rsid w:val="000A1058"/>
    <w:rsid w:val="000A28C7"/>
    <w:rsid w:val="000A470C"/>
    <w:rsid w:val="000B1866"/>
    <w:rsid w:val="000B3C21"/>
    <w:rsid w:val="000C2075"/>
    <w:rsid w:val="000C2FBA"/>
    <w:rsid w:val="000C5BC3"/>
    <w:rsid w:val="000C7F4E"/>
    <w:rsid w:val="000D2B02"/>
    <w:rsid w:val="000D37C8"/>
    <w:rsid w:val="000D3DA3"/>
    <w:rsid w:val="000D3EA4"/>
    <w:rsid w:val="000E3ECD"/>
    <w:rsid w:val="000E4227"/>
    <w:rsid w:val="000E6589"/>
    <w:rsid w:val="000F2E50"/>
    <w:rsid w:val="000F551D"/>
    <w:rsid w:val="000F7C8B"/>
    <w:rsid w:val="00100648"/>
    <w:rsid w:val="00100A82"/>
    <w:rsid w:val="001126E1"/>
    <w:rsid w:val="00122D3D"/>
    <w:rsid w:val="00122DCC"/>
    <w:rsid w:val="00124B1D"/>
    <w:rsid w:val="001311DC"/>
    <w:rsid w:val="00132AA4"/>
    <w:rsid w:val="00135EF9"/>
    <w:rsid w:val="001374FA"/>
    <w:rsid w:val="001376D4"/>
    <w:rsid w:val="00141489"/>
    <w:rsid w:val="001416C2"/>
    <w:rsid w:val="00144E3E"/>
    <w:rsid w:val="0014618A"/>
    <w:rsid w:val="00150B8A"/>
    <w:rsid w:val="00151171"/>
    <w:rsid w:val="001520C2"/>
    <w:rsid w:val="0015286A"/>
    <w:rsid w:val="00152BB6"/>
    <w:rsid w:val="0015533D"/>
    <w:rsid w:val="00163552"/>
    <w:rsid w:val="00163828"/>
    <w:rsid w:val="00167657"/>
    <w:rsid w:val="0017039F"/>
    <w:rsid w:val="00171AA0"/>
    <w:rsid w:val="00175E1F"/>
    <w:rsid w:val="00177E15"/>
    <w:rsid w:val="00183D1C"/>
    <w:rsid w:val="00185425"/>
    <w:rsid w:val="0019118F"/>
    <w:rsid w:val="00196F47"/>
    <w:rsid w:val="00197823"/>
    <w:rsid w:val="001A0A05"/>
    <w:rsid w:val="001A5325"/>
    <w:rsid w:val="001A5DCD"/>
    <w:rsid w:val="001A6511"/>
    <w:rsid w:val="001B1C56"/>
    <w:rsid w:val="001B1CB2"/>
    <w:rsid w:val="001B28E8"/>
    <w:rsid w:val="001B67E2"/>
    <w:rsid w:val="001C1267"/>
    <w:rsid w:val="001C2D72"/>
    <w:rsid w:val="001C7A96"/>
    <w:rsid w:val="001C7D8D"/>
    <w:rsid w:val="001D0D8F"/>
    <w:rsid w:val="001D4342"/>
    <w:rsid w:val="001D49CD"/>
    <w:rsid w:val="001D5342"/>
    <w:rsid w:val="001D787D"/>
    <w:rsid w:val="001E393F"/>
    <w:rsid w:val="001F1200"/>
    <w:rsid w:val="001F4449"/>
    <w:rsid w:val="001F65AD"/>
    <w:rsid w:val="001F6CBE"/>
    <w:rsid w:val="00202EB1"/>
    <w:rsid w:val="00204111"/>
    <w:rsid w:val="002074E1"/>
    <w:rsid w:val="00207F1D"/>
    <w:rsid w:val="002107F3"/>
    <w:rsid w:val="002156E7"/>
    <w:rsid w:val="002239D8"/>
    <w:rsid w:val="00224DF2"/>
    <w:rsid w:val="002261D3"/>
    <w:rsid w:val="0023141F"/>
    <w:rsid w:val="00231CB0"/>
    <w:rsid w:val="00233101"/>
    <w:rsid w:val="00241126"/>
    <w:rsid w:val="00242BB4"/>
    <w:rsid w:val="00245BBF"/>
    <w:rsid w:val="00247FDD"/>
    <w:rsid w:val="002526A0"/>
    <w:rsid w:val="00252787"/>
    <w:rsid w:val="00253C24"/>
    <w:rsid w:val="00254256"/>
    <w:rsid w:val="00254DC3"/>
    <w:rsid w:val="00254DE2"/>
    <w:rsid w:val="002636D7"/>
    <w:rsid w:val="00263EEA"/>
    <w:rsid w:val="00264F78"/>
    <w:rsid w:val="00266B91"/>
    <w:rsid w:val="00266E82"/>
    <w:rsid w:val="002729FC"/>
    <w:rsid w:val="002750C6"/>
    <w:rsid w:val="00276571"/>
    <w:rsid w:val="00290285"/>
    <w:rsid w:val="00290E6D"/>
    <w:rsid w:val="00293BA9"/>
    <w:rsid w:val="002964B7"/>
    <w:rsid w:val="002A0CBF"/>
    <w:rsid w:val="002A2D8D"/>
    <w:rsid w:val="002B11B7"/>
    <w:rsid w:val="002B1D2B"/>
    <w:rsid w:val="002B2F03"/>
    <w:rsid w:val="002C2001"/>
    <w:rsid w:val="002C2D9B"/>
    <w:rsid w:val="002C73F5"/>
    <w:rsid w:val="002D2AEB"/>
    <w:rsid w:val="002D3D25"/>
    <w:rsid w:val="002D669B"/>
    <w:rsid w:val="002E1D3A"/>
    <w:rsid w:val="002E2C7B"/>
    <w:rsid w:val="002E2F10"/>
    <w:rsid w:val="002E39F0"/>
    <w:rsid w:val="002F53F8"/>
    <w:rsid w:val="00300526"/>
    <w:rsid w:val="00301C49"/>
    <w:rsid w:val="00301E25"/>
    <w:rsid w:val="00302AAF"/>
    <w:rsid w:val="00303C38"/>
    <w:rsid w:val="00310F1A"/>
    <w:rsid w:val="00312BAE"/>
    <w:rsid w:val="00314A9D"/>
    <w:rsid w:val="00315453"/>
    <w:rsid w:val="00323615"/>
    <w:rsid w:val="0032427E"/>
    <w:rsid w:val="0032498A"/>
    <w:rsid w:val="00326288"/>
    <w:rsid w:val="00332332"/>
    <w:rsid w:val="00336C22"/>
    <w:rsid w:val="003371B9"/>
    <w:rsid w:val="003420EC"/>
    <w:rsid w:val="003506E4"/>
    <w:rsid w:val="00352941"/>
    <w:rsid w:val="0035356D"/>
    <w:rsid w:val="00355CD5"/>
    <w:rsid w:val="00361581"/>
    <w:rsid w:val="0036297D"/>
    <w:rsid w:val="00370CD3"/>
    <w:rsid w:val="003776B2"/>
    <w:rsid w:val="0038140A"/>
    <w:rsid w:val="00381A2C"/>
    <w:rsid w:val="00382956"/>
    <w:rsid w:val="003868D0"/>
    <w:rsid w:val="00386D0E"/>
    <w:rsid w:val="00387E8A"/>
    <w:rsid w:val="00393753"/>
    <w:rsid w:val="00393930"/>
    <w:rsid w:val="003A2EAE"/>
    <w:rsid w:val="003A3834"/>
    <w:rsid w:val="003A52AB"/>
    <w:rsid w:val="003B196B"/>
    <w:rsid w:val="003B53C8"/>
    <w:rsid w:val="003B60CD"/>
    <w:rsid w:val="003C2457"/>
    <w:rsid w:val="003C2784"/>
    <w:rsid w:val="003C424C"/>
    <w:rsid w:val="003C4392"/>
    <w:rsid w:val="003C58B4"/>
    <w:rsid w:val="003C5C0A"/>
    <w:rsid w:val="003D038A"/>
    <w:rsid w:val="003D424B"/>
    <w:rsid w:val="003D4757"/>
    <w:rsid w:val="003D4808"/>
    <w:rsid w:val="003E2273"/>
    <w:rsid w:val="003E33C4"/>
    <w:rsid w:val="003E3DC8"/>
    <w:rsid w:val="003E4B43"/>
    <w:rsid w:val="003E7B91"/>
    <w:rsid w:val="00400D5F"/>
    <w:rsid w:val="004023DA"/>
    <w:rsid w:val="00403C93"/>
    <w:rsid w:val="00410788"/>
    <w:rsid w:val="0041401B"/>
    <w:rsid w:val="00422FD6"/>
    <w:rsid w:val="00423F90"/>
    <w:rsid w:val="00423FC5"/>
    <w:rsid w:val="00430EDC"/>
    <w:rsid w:val="00440BE5"/>
    <w:rsid w:val="0044461A"/>
    <w:rsid w:val="0045112C"/>
    <w:rsid w:val="00455E4C"/>
    <w:rsid w:val="004565DC"/>
    <w:rsid w:val="0046588A"/>
    <w:rsid w:val="00466C4C"/>
    <w:rsid w:val="00473377"/>
    <w:rsid w:val="00473A11"/>
    <w:rsid w:val="00480D42"/>
    <w:rsid w:val="00482CE8"/>
    <w:rsid w:val="004933DA"/>
    <w:rsid w:val="00494643"/>
    <w:rsid w:val="0049641D"/>
    <w:rsid w:val="004968CE"/>
    <w:rsid w:val="00497C10"/>
    <w:rsid w:val="004A1979"/>
    <w:rsid w:val="004B051F"/>
    <w:rsid w:val="004B21B0"/>
    <w:rsid w:val="004B7769"/>
    <w:rsid w:val="004C0E44"/>
    <w:rsid w:val="004C3143"/>
    <w:rsid w:val="004C3EAB"/>
    <w:rsid w:val="004D3EA6"/>
    <w:rsid w:val="004D43A7"/>
    <w:rsid w:val="004D7935"/>
    <w:rsid w:val="004D7C7A"/>
    <w:rsid w:val="004E09B8"/>
    <w:rsid w:val="004E3053"/>
    <w:rsid w:val="004F0B50"/>
    <w:rsid w:val="004F113B"/>
    <w:rsid w:val="00500424"/>
    <w:rsid w:val="00503CBE"/>
    <w:rsid w:val="0050415A"/>
    <w:rsid w:val="00507A45"/>
    <w:rsid w:val="00507C1E"/>
    <w:rsid w:val="00510F28"/>
    <w:rsid w:val="005157BC"/>
    <w:rsid w:val="005171D8"/>
    <w:rsid w:val="0052112E"/>
    <w:rsid w:val="005219C7"/>
    <w:rsid w:val="005232D5"/>
    <w:rsid w:val="00524970"/>
    <w:rsid w:val="0053038E"/>
    <w:rsid w:val="00542511"/>
    <w:rsid w:val="00542B2F"/>
    <w:rsid w:val="00546B3A"/>
    <w:rsid w:val="00554DDE"/>
    <w:rsid w:val="00561EAD"/>
    <w:rsid w:val="00563419"/>
    <w:rsid w:val="00564CDF"/>
    <w:rsid w:val="00565E33"/>
    <w:rsid w:val="00573124"/>
    <w:rsid w:val="00577DEF"/>
    <w:rsid w:val="0058048F"/>
    <w:rsid w:val="00581C85"/>
    <w:rsid w:val="00582B65"/>
    <w:rsid w:val="00593ED4"/>
    <w:rsid w:val="005A0AC1"/>
    <w:rsid w:val="005A2578"/>
    <w:rsid w:val="005A27DD"/>
    <w:rsid w:val="005B047B"/>
    <w:rsid w:val="005B4BE5"/>
    <w:rsid w:val="005B5B13"/>
    <w:rsid w:val="005C54A3"/>
    <w:rsid w:val="005C6BE0"/>
    <w:rsid w:val="005D1009"/>
    <w:rsid w:val="005D3129"/>
    <w:rsid w:val="005D369A"/>
    <w:rsid w:val="005E1609"/>
    <w:rsid w:val="005E48CB"/>
    <w:rsid w:val="005F6B3B"/>
    <w:rsid w:val="005F776C"/>
    <w:rsid w:val="005F7819"/>
    <w:rsid w:val="005F7F79"/>
    <w:rsid w:val="0060176D"/>
    <w:rsid w:val="00603AD4"/>
    <w:rsid w:val="006050C7"/>
    <w:rsid w:val="00606519"/>
    <w:rsid w:val="00606980"/>
    <w:rsid w:val="00607F94"/>
    <w:rsid w:val="0061298A"/>
    <w:rsid w:val="006316F4"/>
    <w:rsid w:val="00631C66"/>
    <w:rsid w:val="006356D8"/>
    <w:rsid w:val="00637E31"/>
    <w:rsid w:val="00640D1A"/>
    <w:rsid w:val="00641051"/>
    <w:rsid w:val="00641AED"/>
    <w:rsid w:val="00645008"/>
    <w:rsid w:val="006457AA"/>
    <w:rsid w:val="00651D33"/>
    <w:rsid w:val="00662E3F"/>
    <w:rsid w:val="00663354"/>
    <w:rsid w:val="00663A06"/>
    <w:rsid w:val="00667466"/>
    <w:rsid w:val="00674649"/>
    <w:rsid w:val="0067762C"/>
    <w:rsid w:val="00680044"/>
    <w:rsid w:val="006809B5"/>
    <w:rsid w:val="00682C74"/>
    <w:rsid w:val="0069412B"/>
    <w:rsid w:val="00694B8A"/>
    <w:rsid w:val="006A02FD"/>
    <w:rsid w:val="006A18F1"/>
    <w:rsid w:val="006A1D1C"/>
    <w:rsid w:val="006A4DEB"/>
    <w:rsid w:val="006B013A"/>
    <w:rsid w:val="006B4DC2"/>
    <w:rsid w:val="006C3F45"/>
    <w:rsid w:val="006C74F4"/>
    <w:rsid w:val="006D0CCD"/>
    <w:rsid w:val="006D2F00"/>
    <w:rsid w:val="006E1395"/>
    <w:rsid w:val="006E1CDB"/>
    <w:rsid w:val="006F652F"/>
    <w:rsid w:val="006F7DE3"/>
    <w:rsid w:val="00700785"/>
    <w:rsid w:val="00710124"/>
    <w:rsid w:val="00714A2C"/>
    <w:rsid w:val="00723C9C"/>
    <w:rsid w:val="00730F61"/>
    <w:rsid w:val="007359D1"/>
    <w:rsid w:val="0074315B"/>
    <w:rsid w:val="007435C2"/>
    <w:rsid w:val="00744C5C"/>
    <w:rsid w:val="007457D1"/>
    <w:rsid w:val="007458DD"/>
    <w:rsid w:val="00750E13"/>
    <w:rsid w:val="00750FE0"/>
    <w:rsid w:val="007525A6"/>
    <w:rsid w:val="00752EFA"/>
    <w:rsid w:val="0075484A"/>
    <w:rsid w:val="0075554B"/>
    <w:rsid w:val="007565B4"/>
    <w:rsid w:val="00756E39"/>
    <w:rsid w:val="0076384C"/>
    <w:rsid w:val="00774001"/>
    <w:rsid w:val="00775A99"/>
    <w:rsid w:val="00775D21"/>
    <w:rsid w:val="00775ED9"/>
    <w:rsid w:val="007763A2"/>
    <w:rsid w:val="00776469"/>
    <w:rsid w:val="00781758"/>
    <w:rsid w:val="00781BEB"/>
    <w:rsid w:val="00782D0E"/>
    <w:rsid w:val="00790D97"/>
    <w:rsid w:val="0079399D"/>
    <w:rsid w:val="00797BEC"/>
    <w:rsid w:val="007A1637"/>
    <w:rsid w:val="007A3196"/>
    <w:rsid w:val="007A32D9"/>
    <w:rsid w:val="007A6410"/>
    <w:rsid w:val="007B1441"/>
    <w:rsid w:val="007B4BA9"/>
    <w:rsid w:val="007C47A2"/>
    <w:rsid w:val="007D18A9"/>
    <w:rsid w:val="007E0CF7"/>
    <w:rsid w:val="007E16D6"/>
    <w:rsid w:val="007E1D7E"/>
    <w:rsid w:val="007E2D61"/>
    <w:rsid w:val="007E316C"/>
    <w:rsid w:val="007E6966"/>
    <w:rsid w:val="007E6D0F"/>
    <w:rsid w:val="007E7F30"/>
    <w:rsid w:val="007F3F45"/>
    <w:rsid w:val="007F6958"/>
    <w:rsid w:val="007F752B"/>
    <w:rsid w:val="00812F59"/>
    <w:rsid w:val="008151BB"/>
    <w:rsid w:val="008173AF"/>
    <w:rsid w:val="00821132"/>
    <w:rsid w:val="00821D23"/>
    <w:rsid w:val="0082304D"/>
    <w:rsid w:val="008368B7"/>
    <w:rsid w:val="008569E0"/>
    <w:rsid w:val="00856BFB"/>
    <w:rsid w:val="0086431B"/>
    <w:rsid w:val="008644F5"/>
    <w:rsid w:val="00866E3B"/>
    <w:rsid w:val="0086769A"/>
    <w:rsid w:val="0087180C"/>
    <w:rsid w:val="00886E43"/>
    <w:rsid w:val="00892315"/>
    <w:rsid w:val="00896876"/>
    <w:rsid w:val="00896DC5"/>
    <w:rsid w:val="00896E5C"/>
    <w:rsid w:val="008A39BB"/>
    <w:rsid w:val="008B271F"/>
    <w:rsid w:val="008B3183"/>
    <w:rsid w:val="008B6B4D"/>
    <w:rsid w:val="008B6DA3"/>
    <w:rsid w:val="008C61FB"/>
    <w:rsid w:val="008D149F"/>
    <w:rsid w:val="008D425D"/>
    <w:rsid w:val="008D4FE6"/>
    <w:rsid w:val="008D7ED7"/>
    <w:rsid w:val="008E41F5"/>
    <w:rsid w:val="008E7569"/>
    <w:rsid w:val="008F2A0A"/>
    <w:rsid w:val="008F3DA6"/>
    <w:rsid w:val="008F48C2"/>
    <w:rsid w:val="008F51EA"/>
    <w:rsid w:val="008F728E"/>
    <w:rsid w:val="00911277"/>
    <w:rsid w:val="00913451"/>
    <w:rsid w:val="00916B39"/>
    <w:rsid w:val="00916DCE"/>
    <w:rsid w:val="00927178"/>
    <w:rsid w:val="00935D29"/>
    <w:rsid w:val="009408B8"/>
    <w:rsid w:val="00943B9E"/>
    <w:rsid w:val="00944630"/>
    <w:rsid w:val="00947969"/>
    <w:rsid w:val="00952C94"/>
    <w:rsid w:val="00955FBB"/>
    <w:rsid w:val="00957D2E"/>
    <w:rsid w:val="0096011F"/>
    <w:rsid w:val="00962020"/>
    <w:rsid w:val="00963E73"/>
    <w:rsid w:val="00970420"/>
    <w:rsid w:val="00972DA8"/>
    <w:rsid w:val="009743E2"/>
    <w:rsid w:val="0097732E"/>
    <w:rsid w:val="00977C34"/>
    <w:rsid w:val="00983849"/>
    <w:rsid w:val="00987C65"/>
    <w:rsid w:val="00991A15"/>
    <w:rsid w:val="009942F0"/>
    <w:rsid w:val="009951F6"/>
    <w:rsid w:val="0099705A"/>
    <w:rsid w:val="009A69A5"/>
    <w:rsid w:val="009A6D4A"/>
    <w:rsid w:val="009B67DC"/>
    <w:rsid w:val="009B6CB8"/>
    <w:rsid w:val="009B7730"/>
    <w:rsid w:val="009C049A"/>
    <w:rsid w:val="009C639D"/>
    <w:rsid w:val="009D121A"/>
    <w:rsid w:val="009D3A16"/>
    <w:rsid w:val="009E1AEE"/>
    <w:rsid w:val="009E2099"/>
    <w:rsid w:val="009E279E"/>
    <w:rsid w:val="009E4E18"/>
    <w:rsid w:val="009E7AEC"/>
    <w:rsid w:val="009E7E18"/>
    <w:rsid w:val="009F1210"/>
    <w:rsid w:val="009F3469"/>
    <w:rsid w:val="009F34CC"/>
    <w:rsid w:val="00A010EC"/>
    <w:rsid w:val="00A067CF"/>
    <w:rsid w:val="00A15AD1"/>
    <w:rsid w:val="00A212B4"/>
    <w:rsid w:val="00A222E7"/>
    <w:rsid w:val="00A27667"/>
    <w:rsid w:val="00A31CE7"/>
    <w:rsid w:val="00A321FC"/>
    <w:rsid w:val="00A3554A"/>
    <w:rsid w:val="00A36D85"/>
    <w:rsid w:val="00A40E5A"/>
    <w:rsid w:val="00A44D1D"/>
    <w:rsid w:val="00A44D8D"/>
    <w:rsid w:val="00A456A4"/>
    <w:rsid w:val="00A562CC"/>
    <w:rsid w:val="00A57F07"/>
    <w:rsid w:val="00A63CFE"/>
    <w:rsid w:val="00A647CB"/>
    <w:rsid w:val="00A709E9"/>
    <w:rsid w:val="00A73A3E"/>
    <w:rsid w:val="00A81D34"/>
    <w:rsid w:val="00A8402F"/>
    <w:rsid w:val="00A85101"/>
    <w:rsid w:val="00A9045C"/>
    <w:rsid w:val="00A920D9"/>
    <w:rsid w:val="00A92603"/>
    <w:rsid w:val="00A93687"/>
    <w:rsid w:val="00A94F57"/>
    <w:rsid w:val="00A95CB8"/>
    <w:rsid w:val="00AA105D"/>
    <w:rsid w:val="00AA54A9"/>
    <w:rsid w:val="00AA62B8"/>
    <w:rsid w:val="00AA74A7"/>
    <w:rsid w:val="00AB44D0"/>
    <w:rsid w:val="00AC0AFE"/>
    <w:rsid w:val="00AC7988"/>
    <w:rsid w:val="00AE25D6"/>
    <w:rsid w:val="00AE408B"/>
    <w:rsid w:val="00AE5A34"/>
    <w:rsid w:val="00AF307F"/>
    <w:rsid w:val="00AF3F0A"/>
    <w:rsid w:val="00AF7A47"/>
    <w:rsid w:val="00AF7DCB"/>
    <w:rsid w:val="00B00A2C"/>
    <w:rsid w:val="00B01E63"/>
    <w:rsid w:val="00B052AD"/>
    <w:rsid w:val="00B0582A"/>
    <w:rsid w:val="00B074BB"/>
    <w:rsid w:val="00B1008E"/>
    <w:rsid w:val="00B135DD"/>
    <w:rsid w:val="00B16CDD"/>
    <w:rsid w:val="00B16E36"/>
    <w:rsid w:val="00B1757D"/>
    <w:rsid w:val="00B21F2A"/>
    <w:rsid w:val="00B24AC8"/>
    <w:rsid w:val="00B35367"/>
    <w:rsid w:val="00B35DD4"/>
    <w:rsid w:val="00B43AE0"/>
    <w:rsid w:val="00B45150"/>
    <w:rsid w:val="00B57D88"/>
    <w:rsid w:val="00B61124"/>
    <w:rsid w:val="00B63C5E"/>
    <w:rsid w:val="00B67B2F"/>
    <w:rsid w:val="00B801AF"/>
    <w:rsid w:val="00B825B4"/>
    <w:rsid w:val="00B82948"/>
    <w:rsid w:val="00B87303"/>
    <w:rsid w:val="00B971FD"/>
    <w:rsid w:val="00B9744E"/>
    <w:rsid w:val="00BA3EF8"/>
    <w:rsid w:val="00BB13C5"/>
    <w:rsid w:val="00BB1A89"/>
    <w:rsid w:val="00BB6E52"/>
    <w:rsid w:val="00BB7AD3"/>
    <w:rsid w:val="00BC1C22"/>
    <w:rsid w:val="00BC4E4E"/>
    <w:rsid w:val="00BD0046"/>
    <w:rsid w:val="00BD3E05"/>
    <w:rsid w:val="00BD4DEC"/>
    <w:rsid w:val="00BF2A8F"/>
    <w:rsid w:val="00BF2F60"/>
    <w:rsid w:val="00BF51DA"/>
    <w:rsid w:val="00BF63D2"/>
    <w:rsid w:val="00BF7B99"/>
    <w:rsid w:val="00C0460C"/>
    <w:rsid w:val="00C04FF3"/>
    <w:rsid w:val="00C05081"/>
    <w:rsid w:val="00C05B96"/>
    <w:rsid w:val="00C07181"/>
    <w:rsid w:val="00C22781"/>
    <w:rsid w:val="00C26917"/>
    <w:rsid w:val="00C26F11"/>
    <w:rsid w:val="00C32062"/>
    <w:rsid w:val="00C42667"/>
    <w:rsid w:val="00C429B5"/>
    <w:rsid w:val="00C44999"/>
    <w:rsid w:val="00C44CDA"/>
    <w:rsid w:val="00C463B7"/>
    <w:rsid w:val="00C50C88"/>
    <w:rsid w:val="00C542FC"/>
    <w:rsid w:val="00C56C79"/>
    <w:rsid w:val="00C6061B"/>
    <w:rsid w:val="00C61A06"/>
    <w:rsid w:val="00C62440"/>
    <w:rsid w:val="00C64004"/>
    <w:rsid w:val="00C64269"/>
    <w:rsid w:val="00C70AF6"/>
    <w:rsid w:val="00C7636C"/>
    <w:rsid w:val="00C85FFD"/>
    <w:rsid w:val="00C86876"/>
    <w:rsid w:val="00C90563"/>
    <w:rsid w:val="00C93626"/>
    <w:rsid w:val="00C94362"/>
    <w:rsid w:val="00C97675"/>
    <w:rsid w:val="00CA372A"/>
    <w:rsid w:val="00CA74C8"/>
    <w:rsid w:val="00CB4460"/>
    <w:rsid w:val="00CB6D2E"/>
    <w:rsid w:val="00CC1B19"/>
    <w:rsid w:val="00CC280B"/>
    <w:rsid w:val="00CD22E0"/>
    <w:rsid w:val="00CD24E2"/>
    <w:rsid w:val="00CD5A72"/>
    <w:rsid w:val="00D02BC5"/>
    <w:rsid w:val="00D06E74"/>
    <w:rsid w:val="00D07A6B"/>
    <w:rsid w:val="00D1433F"/>
    <w:rsid w:val="00D27C30"/>
    <w:rsid w:val="00D27DA6"/>
    <w:rsid w:val="00D33334"/>
    <w:rsid w:val="00D43CFA"/>
    <w:rsid w:val="00D43EE6"/>
    <w:rsid w:val="00D515C4"/>
    <w:rsid w:val="00D55AFE"/>
    <w:rsid w:val="00D5768F"/>
    <w:rsid w:val="00D630BF"/>
    <w:rsid w:val="00D646D6"/>
    <w:rsid w:val="00D75FD7"/>
    <w:rsid w:val="00D80DE1"/>
    <w:rsid w:val="00D84C27"/>
    <w:rsid w:val="00D8564D"/>
    <w:rsid w:val="00DA1D1A"/>
    <w:rsid w:val="00DB0F36"/>
    <w:rsid w:val="00DB3428"/>
    <w:rsid w:val="00DB69CA"/>
    <w:rsid w:val="00DD0498"/>
    <w:rsid w:val="00DD112D"/>
    <w:rsid w:val="00DD40D4"/>
    <w:rsid w:val="00DD4882"/>
    <w:rsid w:val="00DD5A60"/>
    <w:rsid w:val="00DD66EB"/>
    <w:rsid w:val="00DE152D"/>
    <w:rsid w:val="00DE2114"/>
    <w:rsid w:val="00DE5AED"/>
    <w:rsid w:val="00DE68BE"/>
    <w:rsid w:val="00DE784E"/>
    <w:rsid w:val="00DF1026"/>
    <w:rsid w:val="00DF230F"/>
    <w:rsid w:val="00DF62AE"/>
    <w:rsid w:val="00E0155C"/>
    <w:rsid w:val="00E0245D"/>
    <w:rsid w:val="00E05613"/>
    <w:rsid w:val="00E11FF9"/>
    <w:rsid w:val="00E14BBF"/>
    <w:rsid w:val="00E33B1B"/>
    <w:rsid w:val="00E35A90"/>
    <w:rsid w:val="00E36D98"/>
    <w:rsid w:val="00E450A4"/>
    <w:rsid w:val="00E50BB4"/>
    <w:rsid w:val="00E52218"/>
    <w:rsid w:val="00E579A3"/>
    <w:rsid w:val="00E62AB6"/>
    <w:rsid w:val="00E641FD"/>
    <w:rsid w:val="00E67721"/>
    <w:rsid w:val="00E72081"/>
    <w:rsid w:val="00E7492E"/>
    <w:rsid w:val="00E76621"/>
    <w:rsid w:val="00E80234"/>
    <w:rsid w:val="00E81993"/>
    <w:rsid w:val="00E83A20"/>
    <w:rsid w:val="00E84FC0"/>
    <w:rsid w:val="00E91D2D"/>
    <w:rsid w:val="00E938C1"/>
    <w:rsid w:val="00E93B1D"/>
    <w:rsid w:val="00E947B6"/>
    <w:rsid w:val="00EA2A59"/>
    <w:rsid w:val="00EA3CF4"/>
    <w:rsid w:val="00EB4A7A"/>
    <w:rsid w:val="00EB503D"/>
    <w:rsid w:val="00EB5A5C"/>
    <w:rsid w:val="00EB6EE7"/>
    <w:rsid w:val="00EB7AA8"/>
    <w:rsid w:val="00EC188C"/>
    <w:rsid w:val="00EC21EE"/>
    <w:rsid w:val="00EC414D"/>
    <w:rsid w:val="00EC579F"/>
    <w:rsid w:val="00ED08DB"/>
    <w:rsid w:val="00ED08DE"/>
    <w:rsid w:val="00ED2DC7"/>
    <w:rsid w:val="00ED2DF6"/>
    <w:rsid w:val="00EE677A"/>
    <w:rsid w:val="00EF28FE"/>
    <w:rsid w:val="00EF769E"/>
    <w:rsid w:val="00EF7728"/>
    <w:rsid w:val="00F00CC6"/>
    <w:rsid w:val="00F05E21"/>
    <w:rsid w:val="00F10731"/>
    <w:rsid w:val="00F10891"/>
    <w:rsid w:val="00F108A0"/>
    <w:rsid w:val="00F123C8"/>
    <w:rsid w:val="00F12B47"/>
    <w:rsid w:val="00F12C3B"/>
    <w:rsid w:val="00F1444D"/>
    <w:rsid w:val="00F15981"/>
    <w:rsid w:val="00F17864"/>
    <w:rsid w:val="00F23E7D"/>
    <w:rsid w:val="00F265C7"/>
    <w:rsid w:val="00F26874"/>
    <w:rsid w:val="00F32983"/>
    <w:rsid w:val="00F334A3"/>
    <w:rsid w:val="00F33B9E"/>
    <w:rsid w:val="00F34C54"/>
    <w:rsid w:val="00F35549"/>
    <w:rsid w:val="00F40C20"/>
    <w:rsid w:val="00F41A93"/>
    <w:rsid w:val="00F438ED"/>
    <w:rsid w:val="00F43EAC"/>
    <w:rsid w:val="00F47A22"/>
    <w:rsid w:val="00F50990"/>
    <w:rsid w:val="00F52AF0"/>
    <w:rsid w:val="00F53B28"/>
    <w:rsid w:val="00F54849"/>
    <w:rsid w:val="00F555A1"/>
    <w:rsid w:val="00F56626"/>
    <w:rsid w:val="00F60551"/>
    <w:rsid w:val="00F625CE"/>
    <w:rsid w:val="00F703E5"/>
    <w:rsid w:val="00F7287D"/>
    <w:rsid w:val="00F72E99"/>
    <w:rsid w:val="00F74699"/>
    <w:rsid w:val="00F77D0B"/>
    <w:rsid w:val="00F80798"/>
    <w:rsid w:val="00F81B65"/>
    <w:rsid w:val="00F84E17"/>
    <w:rsid w:val="00F85EA3"/>
    <w:rsid w:val="00F8697B"/>
    <w:rsid w:val="00F924F0"/>
    <w:rsid w:val="00F94608"/>
    <w:rsid w:val="00F950B4"/>
    <w:rsid w:val="00F97836"/>
    <w:rsid w:val="00FA1BCD"/>
    <w:rsid w:val="00FA45DA"/>
    <w:rsid w:val="00FA56D8"/>
    <w:rsid w:val="00FB3302"/>
    <w:rsid w:val="00FB4C4B"/>
    <w:rsid w:val="00FB550A"/>
    <w:rsid w:val="00FB5A3B"/>
    <w:rsid w:val="00FC0E3A"/>
    <w:rsid w:val="00FD01DC"/>
    <w:rsid w:val="00FE07E7"/>
    <w:rsid w:val="00FE2CB3"/>
    <w:rsid w:val="00FE7A1D"/>
    <w:rsid w:val="00FF0397"/>
    <w:rsid w:val="00FF21AC"/>
    <w:rsid w:val="00FF2351"/>
    <w:rsid w:val="00FF4126"/>
    <w:rsid w:val="00FF6709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5A69AA"/>
  <w15:docId w15:val="{854881BD-359A-4EEB-A0E7-28591823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 w:unhideWhenUsed="1"/>
    <w:lsdException w:name="line number" w:semiHidden="1" w:uiPriority="7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45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46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9"/>
    <w:qFormat/>
    <w:rsid w:val="00774001"/>
    <w:pPr>
      <w:spacing w:after="160" w:line="240" w:lineRule="atLeast"/>
    </w:pPr>
    <w:rPr>
      <w:rFonts w:eastAsiaTheme="minorHAnsi"/>
      <w:sz w:val="18"/>
    </w:rPr>
  </w:style>
  <w:style w:type="paragraph" w:styleId="Heading1">
    <w:name w:val="heading 1"/>
    <w:basedOn w:val="Normal"/>
    <w:next w:val="Normal"/>
    <w:link w:val="Heading1Char"/>
    <w:uiPriority w:val="2"/>
    <w:qFormat/>
    <w:rsid w:val="00F54849"/>
    <w:pPr>
      <w:keepNext/>
      <w:keepLines/>
      <w:spacing w:before="400" w:line="320" w:lineRule="atLeast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2"/>
    <w:qFormat/>
    <w:rsid w:val="00F54849"/>
    <w:pPr>
      <w:keepNext/>
      <w:keepLines/>
      <w:spacing w:before="300" w:after="60" w:line="260" w:lineRule="atLeast"/>
      <w:outlineLvl w:val="1"/>
    </w:pPr>
    <w:rPr>
      <w:rFonts w:asciiTheme="majorHAnsi" w:eastAsiaTheme="majorEastAsia" w:hAnsiTheme="majorHAnsi" w:cstheme="majorBidi"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F54849"/>
    <w:pPr>
      <w:keepNext/>
      <w:spacing w:before="240" w:after="60"/>
      <w:outlineLvl w:val="2"/>
    </w:pPr>
    <w:rPr>
      <w:rFonts w:asciiTheme="majorHAnsi" w:hAnsiTheme="majorHAnsi"/>
      <w:b/>
      <w:lang w:eastAsia="da-DK"/>
    </w:rPr>
  </w:style>
  <w:style w:type="paragraph" w:styleId="Heading4">
    <w:name w:val="heading 4"/>
    <w:basedOn w:val="Heading3"/>
    <w:next w:val="Normal"/>
    <w:link w:val="Heading4Char"/>
    <w:uiPriority w:val="1"/>
    <w:semiHidden/>
    <w:qFormat/>
    <w:rsid w:val="003E4B43"/>
    <w:pPr>
      <w:numPr>
        <w:ilvl w:val="3"/>
      </w:numPr>
      <w:outlineLvl w:val="3"/>
    </w:pPr>
    <w:rPr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E4B43"/>
    <w:pPr>
      <w:keepNext/>
      <w:keepLines/>
      <w:outlineLvl w:val="4"/>
    </w:pPr>
    <w:rPr>
      <w:rFonts w:eastAsiaTheme="majorEastAsia" w:cstheme="majorBidi"/>
      <w:sz w:val="16"/>
      <w:lang w:val="da-DK" w:eastAsia="da-DK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3E4B4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2093B" w:themeColor="accent1" w:themeShade="7F"/>
      <w:sz w:val="20"/>
      <w:lang w:val="da-DK" w:eastAsia="da-DK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3E4B4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val="da-DK" w:eastAsia="da-DK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3E4B4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a-DK" w:eastAsia="da-DK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3E4B4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F54849"/>
    <w:rPr>
      <w:rFonts w:asciiTheme="majorHAnsi" w:eastAsiaTheme="majorEastAsia" w:hAnsiTheme="majorHAnsi" w:cstheme="majorBidi"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F54849"/>
    <w:rPr>
      <w:rFonts w:asciiTheme="majorHAnsi" w:eastAsiaTheme="majorEastAsia" w:hAnsiTheme="majorHAnsi" w:cstheme="majorBidi"/>
      <w:bCs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F54849"/>
    <w:rPr>
      <w:rFonts w:asciiTheme="majorHAnsi" w:eastAsiaTheme="minorHAnsi" w:hAnsiTheme="majorHAnsi"/>
      <w:b/>
      <w:sz w:val="18"/>
      <w:lang w:val="en-GB" w:eastAsia="da-DK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3E4B43"/>
    <w:rPr>
      <w:rFonts w:asciiTheme="majorHAnsi" w:eastAsiaTheme="minorHAnsi" w:hAnsiTheme="majorHAnsi"/>
      <w:b/>
      <w:bCs/>
      <w:iCs/>
      <w:sz w:val="18"/>
      <w:lang w:val="en-GB" w:eastAsia="da-D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B43"/>
    <w:rPr>
      <w:rFonts w:eastAsiaTheme="majorEastAsia" w:cstheme="majorBidi"/>
      <w:sz w:val="16"/>
      <w:lang w:val="da-DK" w:eastAsia="da-D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B43"/>
    <w:rPr>
      <w:rFonts w:asciiTheme="majorHAnsi" w:eastAsiaTheme="majorEastAsia" w:hAnsiTheme="majorHAnsi" w:cstheme="majorBidi"/>
      <w:i/>
      <w:iCs/>
      <w:color w:val="02093B" w:themeColor="accent1" w:themeShade="7F"/>
      <w:sz w:val="20"/>
      <w:lang w:val="da-DK" w:eastAsia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B43"/>
    <w:rPr>
      <w:rFonts w:asciiTheme="majorHAnsi" w:eastAsiaTheme="majorEastAsia" w:hAnsiTheme="majorHAnsi" w:cstheme="majorBidi"/>
      <w:i/>
      <w:iCs/>
      <w:color w:val="404040" w:themeColor="text1" w:themeTint="BF"/>
      <w:sz w:val="20"/>
      <w:lang w:val="da-DK" w:eastAsia="da-D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B4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a-DK" w:eastAsia="da-D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B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a-DK" w:eastAsia="da-DK"/>
    </w:rPr>
  </w:style>
  <w:style w:type="paragraph" w:styleId="Header">
    <w:name w:val="header"/>
    <w:basedOn w:val="Normal"/>
    <w:link w:val="HeaderChar"/>
    <w:uiPriority w:val="99"/>
    <w:rsid w:val="004C0E44"/>
    <w:pPr>
      <w:keepNext/>
      <w:tabs>
        <w:tab w:val="center" w:pos="4050"/>
        <w:tab w:val="center" w:pos="4513"/>
        <w:tab w:val="left" w:pos="5040"/>
        <w:tab w:val="left" w:pos="5760"/>
      </w:tabs>
      <w:spacing w:after="0" w:line="440" w:lineRule="exact"/>
    </w:pPr>
    <w:rPr>
      <w:rFonts w:asciiTheme="majorHAnsi" w:eastAsiaTheme="minorEastAsia" w:hAnsiTheme="majorHAnsi"/>
      <w:color w:val="000000" w:themeColor="text1"/>
      <w:sz w:val="36"/>
      <w:lang w:val="nl-NL" w:eastAsia="da-DK"/>
    </w:rPr>
  </w:style>
  <w:style w:type="character" w:customStyle="1" w:styleId="HeaderChar">
    <w:name w:val="Header Char"/>
    <w:basedOn w:val="DefaultParagraphFont"/>
    <w:link w:val="Header"/>
    <w:uiPriority w:val="99"/>
    <w:rsid w:val="004C0E44"/>
    <w:rPr>
      <w:rFonts w:asciiTheme="majorHAnsi" w:eastAsiaTheme="minorEastAsia" w:hAnsiTheme="majorHAnsi"/>
      <w:color w:val="000000" w:themeColor="text1"/>
      <w:sz w:val="36"/>
      <w:lang w:val="nl-NL" w:eastAsia="da-DK"/>
    </w:rPr>
  </w:style>
  <w:style w:type="paragraph" w:styleId="Footer">
    <w:name w:val="footer"/>
    <w:basedOn w:val="Normal"/>
    <w:link w:val="FooterChar"/>
    <w:uiPriority w:val="99"/>
    <w:semiHidden/>
    <w:rsid w:val="003E4B43"/>
    <w:pPr>
      <w:tabs>
        <w:tab w:val="center" w:pos="4819"/>
        <w:tab w:val="right" w:pos="9638"/>
      </w:tabs>
      <w:spacing w:after="0" w:line="200" w:lineRule="exact"/>
      <w:jc w:val="center"/>
    </w:pPr>
    <w:rPr>
      <w:rFonts w:cs="Inter"/>
      <w:color w:val="596169" w:themeColor="accent3" w:themeShade="80"/>
      <w:sz w:val="15"/>
      <w:szCs w:val="15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B6DA3"/>
    <w:rPr>
      <w:rFonts w:eastAsiaTheme="minorHAnsi" w:cs="Inter"/>
      <w:color w:val="596169" w:themeColor="accent3" w:themeShade="80"/>
      <w:sz w:val="15"/>
      <w:szCs w:val="15"/>
      <w:lang w:val="en-GB"/>
    </w:rPr>
  </w:style>
  <w:style w:type="table" w:styleId="TableGrid">
    <w:name w:val="Table Grid"/>
    <w:aliases w:val="RH Oversigtstabel,Oversigtstabel"/>
    <w:basedOn w:val="TableNormal"/>
    <w:uiPriority w:val="39"/>
    <w:rsid w:val="003E4B43"/>
    <w:pPr>
      <w:spacing w:after="0" w:line="240" w:lineRule="auto"/>
    </w:pPr>
    <w:rPr>
      <w:rFonts w:eastAsiaTheme="minorEastAsia"/>
      <w:sz w:val="24"/>
      <w:szCs w:val="24"/>
      <w:lang w:val="da-DK"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ing">
    <w:name w:val="Table column heading"/>
    <w:basedOn w:val="Tabletext"/>
    <w:uiPriority w:val="21"/>
    <w:qFormat/>
    <w:rsid w:val="004C0E44"/>
    <w:pPr>
      <w:keepNext/>
      <w:spacing w:before="40" w:after="40" w:line="220" w:lineRule="atLeast"/>
    </w:pPr>
    <w:rPr>
      <w:rFonts w:asciiTheme="majorHAnsi" w:eastAsiaTheme="minorEastAsia" w:hAnsiTheme="majorHAnsi"/>
      <w:color w:val="FFFFFF" w:themeColor="background1"/>
      <w:lang w:eastAsia="da-DK"/>
    </w:rPr>
  </w:style>
  <w:style w:type="paragraph" w:customStyle="1" w:styleId="Chapterheading">
    <w:name w:val="Chapter heading"/>
    <w:basedOn w:val="Heading1"/>
    <w:next w:val="Normal"/>
    <w:uiPriority w:val="47"/>
    <w:semiHidden/>
    <w:qFormat/>
    <w:rsid w:val="003E4B43"/>
    <w:rPr>
      <w:lang w:val="da-DK" w:eastAsia="da-DK"/>
    </w:rPr>
  </w:style>
  <w:style w:type="paragraph" w:styleId="TOC1">
    <w:name w:val="toc 1"/>
    <w:basedOn w:val="Normal"/>
    <w:next w:val="Normal"/>
    <w:uiPriority w:val="99"/>
    <w:rsid w:val="003E4B43"/>
    <w:pPr>
      <w:keepNext/>
      <w:tabs>
        <w:tab w:val="left" w:pos="709"/>
        <w:tab w:val="right" w:leader="dot" w:pos="9526"/>
      </w:tabs>
      <w:spacing w:after="60" w:line="240" w:lineRule="auto"/>
      <w:ind w:left="709" w:hanging="709"/>
    </w:pPr>
    <w:rPr>
      <w:rFonts w:eastAsiaTheme="minorEastAsia"/>
      <w:lang w:val="da-DK" w:eastAsia="da-DK"/>
    </w:rPr>
  </w:style>
  <w:style w:type="paragraph" w:styleId="TOC2">
    <w:name w:val="toc 2"/>
    <w:basedOn w:val="Normal"/>
    <w:next w:val="Normal"/>
    <w:uiPriority w:val="99"/>
    <w:rsid w:val="003E4B43"/>
    <w:pPr>
      <w:keepNext/>
      <w:tabs>
        <w:tab w:val="left" w:pos="709"/>
        <w:tab w:val="right" w:leader="dot" w:pos="9526"/>
      </w:tabs>
      <w:spacing w:before="60" w:after="60" w:line="240" w:lineRule="auto"/>
      <w:ind w:left="709" w:hanging="709"/>
    </w:pPr>
    <w:rPr>
      <w:rFonts w:eastAsiaTheme="minorEastAsia"/>
      <w:lang w:val="da-DK" w:eastAsia="da-DK"/>
    </w:rPr>
  </w:style>
  <w:style w:type="paragraph" w:styleId="TOC3">
    <w:name w:val="toc 3"/>
    <w:basedOn w:val="Normal"/>
    <w:next w:val="Normal"/>
    <w:uiPriority w:val="99"/>
    <w:rsid w:val="003E4B43"/>
    <w:pPr>
      <w:keepNext/>
      <w:tabs>
        <w:tab w:val="left" w:pos="709"/>
        <w:tab w:val="right" w:leader="dot" w:pos="9526"/>
      </w:tabs>
      <w:spacing w:before="60" w:after="60" w:line="240" w:lineRule="auto"/>
      <w:ind w:left="709" w:hanging="709"/>
    </w:pPr>
    <w:rPr>
      <w:rFonts w:eastAsiaTheme="minorEastAsia"/>
      <w:noProof/>
      <w:lang w:eastAsia="da-DK"/>
    </w:rPr>
  </w:style>
  <w:style w:type="character" w:styleId="Hyperlink">
    <w:name w:val="Hyperlink"/>
    <w:basedOn w:val="DefaultParagraphFont"/>
    <w:rsid w:val="003E4B43"/>
    <w:rPr>
      <w:rFonts w:asciiTheme="minorHAnsi" w:hAnsiTheme="minorHAnsi"/>
      <w:color w:val="003CD2" w:themeColor="accent2"/>
      <w:sz w:val="18"/>
      <w:u w:val="single"/>
    </w:rPr>
  </w:style>
  <w:style w:type="paragraph" w:styleId="ListParagraph">
    <w:name w:val="List Paragraph"/>
    <w:basedOn w:val="Normal"/>
    <w:link w:val="ListParagraphChar"/>
    <w:uiPriority w:val="5"/>
    <w:qFormat/>
    <w:rsid w:val="00F54849"/>
    <w:pPr>
      <w:numPr>
        <w:numId w:val="1"/>
      </w:numPr>
      <w:spacing w:before="160"/>
    </w:pPr>
    <w:rPr>
      <w:rFonts w:eastAsia="Calibri"/>
    </w:rPr>
  </w:style>
  <w:style w:type="character" w:customStyle="1" w:styleId="ListParagraphChar">
    <w:name w:val="List Paragraph Char"/>
    <w:basedOn w:val="DefaultParagraphFont"/>
    <w:link w:val="ListParagraph"/>
    <w:uiPriority w:val="5"/>
    <w:rsid w:val="00F54849"/>
    <w:rPr>
      <w:rFonts w:eastAsia="Calibri"/>
      <w:sz w:val="18"/>
      <w:lang w:val="en-GB"/>
    </w:rPr>
  </w:style>
  <w:style w:type="paragraph" w:customStyle="1" w:styleId="Tabletext">
    <w:name w:val="Table text"/>
    <w:basedOn w:val="Normal"/>
    <w:uiPriority w:val="21"/>
    <w:qFormat/>
    <w:rsid w:val="007A6410"/>
    <w:pPr>
      <w:spacing w:after="0" w:line="210" w:lineRule="atLeast"/>
    </w:pPr>
    <w:rPr>
      <w:rFonts w:eastAsia="Calibri"/>
      <w:color w:val="000000" w:themeColor="text1"/>
      <w:sz w:val="17"/>
    </w:rPr>
  </w:style>
  <w:style w:type="paragraph" w:styleId="BalloonText">
    <w:name w:val="Balloon Text"/>
    <w:basedOn w:val="Normal"/>
    <w:link w:val="BalloonTextChar"/>
    <w:uiPriority w:val="99"/>
    <w:semiHidden/>
    <w:rsid w:val="003E4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B43"/>
    <w:rPr>
      <w:rFonts w:ascii="Tahoma" w:eastAsiaTheme="minorHAnsi" w:hAnsi="Tahoma" w:cs="Tahoma"/>
      <w:sz w:val="16"/>
      <w:szCs w:val="16"/>
      <w:lang w:val="en-GB"/>
    </w:rPr>
  </w:style>
  <w:style w:type="paragraph" w:styleId="NoSpacing">
    <w:name w:val="No Spacing"/>
    <w:link w:val="NoSpacingChar"/>
    <w:uiPriority w:val="1"/>
    <w:semiHidden/>
    <w:qFormat/>
    <w:rsid w:val="003E4B43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3E4B43"/>
    <w:rPr>
      <w:rFonts w:eastAsiaTheme="minorEastAsia"/>
      <w:lang w:eastAsia="ja-JP"/>
    </w:rPr>
  </w:style>
  <w:style w:type="paragraph" w:styleId="Title">
    <w:name w:val="Title"/>
    <w:basedOn w:val="Normal"/>
    <w:link w:val="TitleChar"/>
    <w:uiPriority w:val="45"/>
    <w:qFormat/>
    <w:rsid w:val="003E4B43"/>
    <w:pPr>
      <w:spacing w:after="480" w:line="980" w:lineRule="exact"/>
      <w:contextualSpacing/>
    </w:pPr>
    <w:rPr>
      <w:rFonts w:asciiTheme="majorHAnsi" w:eastAsiaTheme="majorEastAsia" w:hAnsiTheme="majorHAnsi" w:cstheme="majorBidi"/>
      <w:b/>
      <w:color w:val="FFFFFF" w:themeColor="background1"/>
      <w:sz w:val="90"/>
      <w:szCs w:val="52"/>
    </w:rPr>
  </w:style>
  <w:style w:type="character" w:customStyle="1" w:styleId="TitleChar">
    <w:name w:val="Title Char"/>
    <w:basedOn w:val="DefaultParagraphFont"/>
    <w:link w:val="Title"/>
    <w:uiPriority w:val="45"/>
    <w:rsid w:val="008B6DA3"/>
    <w:rPr>
      <w:rFonts w:asciiTheme="majorHAnsi" w:eastAsiaTheme="majorEastAsia" w:hAnsiTheme="majorHAnsi" w:cstheme="majorBidi"/>
      <w:b/>
      <w:color w:val="FFFFFF" w:themeColor="background1"/>
      <w:sz w:val="90"/>
      <w:szCs w:val="52"/>
      <w:lang w:val="en-GB"/>
    </w:rPr>
  </w:style>
  <w:style w:type="paragraph" w:styleId="Subtitle">
    <w:name w:val="Subtitle"/>
    <w:basedOn w:val="Normal"/>
    <w:link w:val="SubtitleChar"/>
    <w:uiPriority w:val="46"/>
    <w:qFormat/>
    <w:rsid w:val="003E4B43"/>
    <w:pPr>
      <w:spacing w:after="0" w:line="480" w:lineRule="exact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46"/>
    <w:rsid w:val="008B6DA3"/>
    <w:rPr>
      <w:rFonts w:asciiTheme="majorHAnsi" w:eastAsiaTheme="minorHAnsi" w:hAnsiTheme="majorHAnsi"/>
      <w:color w:val="FFFFFF" w:themeColor="background1"/>
      <w:sz w:val="40"/>
      <w:szCs w:val="40"/>
      <w:lang w:val="en-GB"/>
    </w:rPr>
  </w:style>
  <w:style w:type="paragraph" w:customStyle="1" w:styleId="Bulletlist-element">
    <w:name w:val="Bullet list - element"/>
    <w:basedOn w:val="ListParagraph"/>
    <w:uiPriority w:val="3"/>
    <w:semiHidden/>
    <w:qFormat/>
    <w:rsid w:val="003E4B43"/>
  </w:style>
  <w:style w:type="table" w:styleId="LightShading">
    <w:name w:val="Light Shading"/>
    <w:basedOn w:val="TableNormal"/>
    <w:uiPriority w:val="60"/>
    <w:rsid w:val="003E4B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3E4B43"/>
    <w:rPr>
      <w:color w:val="808080"/>
    </w:rPr>
  </w:style>
  <w:style w:type="paragraph" w:styleId="TOC4">
    <w:name w:val="toc 4"/>
    <w:basedOn w:val="Normal"/>
    <w:next w:val="Normal"/>
    <w:autoRedefine/>
    <w:uiPriority w:val="39"/>
    <w:semiHidden/>
    <w:rsid w:val="003E4B43"/>
    <w:pPr>
      <w:spacing w:before="60" w:after="60"/>
      <w:ind w:left="539"/>
    </w:pPr>
    <w:rPr>
      <w:sz w:val="16"/>
    </w:rPr>
  </w:style>
  <w:style w:type="paragraph" w:styleId="TOC5">
    <w:name w:val="toc 5"/>
    <w:basedOn w:val="Normal"/>
    <w:next w:val="Normal"/>
    <w:autoRedefine/>
    <w:uiPriority w:val="39"/>
    <w:semiHidden/>
    <w:rsid w:val="003E4B43"/>
    <w:pPr>
      <w:spacing w:after="100"/>
      <w:ind w:left="720"/>
    </w:pPr>
    <w:rPr>
      <w:sz w:val="16"/>
    </w:rPr>
  </w:style>
  <w:style w:type="paragraph" w:styleId="TOC6">
    <w:name w:val="toc 6"/>
    <w:basedOn w:val="Normal"/>
    <w:next w:val="Normal"/>
    <w:autoRedefine/>
    <w:uiPriority w:val="39"/>
    <w:semiHidden/>
    <w:rsid w:val="003E4B43"/>
    <w:pPr>
      <w:spacing w:after="100"/>
      <w:ind w:left="900"/>
    </w:pPr>
    <w:rPr>
      <w:sz w:val="16"/>
    </w:rPr>
  </w:style>
  <w:style w:type="paragraph" w:styleId="TOC7">
    <w:name w:val="toc 7"/>
    <w:basedOn w:val="Normal"/>
    <w:next w:val="Normal"/>
    <w:autoRedefine/>
    <w:uiPriority w:val="39"/>
    <w:semiHidden/>
    <w:rsid w:val="003E4B43"/>
    <w:pPr>
      <w:spacing w:after="100"/>
      <w:ind w:left="1080"/>
    </w:pPr>
    <w:rPr>
      <w:sz w:val="16"/>
    </w:rPr>
  </w:style>
  <w:style w:type="paragraph" w:styleId="TOC8">
    <w:name w:val="toc 8"/>
    <w:basedOn w:val="Normal"/>
    <w:next w:val="Normal"/>
    <w:autoRedefine/>
    <w:uiPriority w:val="39"/>
    <w:semiHidden/>
    <w:rsid w:val="003E4B43"/>
    <w:pPr>
      <w:spacing w:after="100"/>
      <w:ind w:left="1260"/>
    </w:pPr>
    <w:rPr>
      <w:sz w:val="16"/>
    </w:rPr>
  </w:style>
  <w:style w:type="paragraph" w:styleId="TOC9">
    <w:name w:val="toc 9"/>
    <w:basedOn w:val="Normal"/>
    <w:next w:val="Normal"/>
    <w:autoRedefine/>
    <w:uiPriority w:val="39"/>
    <w:semiHidden/>
    <w:rsid w:val="003E4B43"/>
    <w:pPr>
      <w:spacing w:after="100"/>
      <w:ind w:left="1440"/>
    </w:pPr>
    <w:rPr>
      <w:sz w:val="16"/>
    </w:rPr>
  </w:style>
  <w:style w:type="paragraph" w:customStyle="1" w:styleId="Numberedlist">
    <w:name w:val="Numbered list"/>
    <w:basedOn w:val="ListParagraph"/>
    <w:uiPriority w:val="7"/>
    <w:qFormat/>
    <w:rsid w:val="00F54849"/>
    <w:pPr>
      <w:numPr>
        <w:numId w:val="4"/>
      </w:numPr>
    </w:pPr>
  </w:style>
  <w:style w:type="numbering" w:customStyle="1" w:styleId="Style1">
    <w:name w:val="Style1"/>
    <w:uiPriority w:val="99"/>
    <w:rsid w:val="003E4B43"/>
    <w:pPr>
      <w:numPr>
        <w:numId w:val="2"/>
      </w:numPr>
    </w:pPr>
  </w:style>
  <w:style w:type="table" w:customStyle="1" w:styleId="Saxotable">
    <w:name w:val="Saxo table"/>
    <w:basedOn w:val="TableNormal"/>
    <w:uiPriority w:val="99"/>
    <w:rsid w:val="004C0E44"/>
    <w:pPr>
      <w:spacing w:after="0" w:line="240" w:lineRule="auto"/>
    </w:pPr>
    <w:rPr>
      <w:sz w:val="18"/>
    </w:rPr>
    <w:tblPr>
      <w:tblStyleRowBandSize w:val="1"/>
      <w:tblInd w:w="0" w:type="nil"/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6482D7" w:themeFill="background2"/>
    </w:tcPr>
    <w:tblStylePr w:type="firstRow">
      <w:pPr>
        <w:wordWrap/>
        <w:spacing w:beforeLines="0" w:before="0" w:beforeAutospacing="0" w:afterLines="0" w:after="0" w:afterAutospacing="0"/>
        <w:jc w:val="left"/>
      </w:pPr>
      <w:rPr>
        <w:rFonts w:asciiTheme="minorHAnsi" w:hAnsiTheme="minorHAnsi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z w:val="20"/>
        <w:szCs w:val="20"/>
        <w:u w:val="none"/>
        <w:effect w:val="none"/>
        <w:specVanish w:val="0"/>
      </w:rPr>
      <w:tblPr/>
      <w:tcPr>
        <w:shd w:val="clear" w:color="auto" w:fill="051478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4" w:themeFill="accent3" w:themeFillTint="33"/>
      </w:tcPr>
    </w:tblStylePr>
  </w:style>
  <w:style w:type="paragraph" w:customStyle="1" w:styleId="Codetext">
    <w:name w:val="Code text"/>
    <w:basedOn w:val="Normal"/>
    <w:link w:val="CodetextChar"/>
    <w:autoRedefine/>
    <w:semiHidden/>
    <w:qFormat/>
    <w:rsid w:val="003E4B43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E1F4FD"/>
      <w:spacing w:before="240" w:after="240"/>
    </w:pPr>
    <w:rPr>
      <w:rFonts w:ascii="Courier New" w:hAnsi="Courier New" w:cs="Courier New"/>
      <w:b/>
    </w:rPr>
  </w:style>
  <w:style w:type="character" w:customStyle="1" w:styleId="CodetextChar">
    <w:name w:val="Code text Char"/>
    <w:basedOn w:val="DefaultParagraphFont"/>
    <w:link w:val="Codetext"/>
    <w:semiHidden/>
    <w:rsid w:val="003E4B43"/>
    <w:rPr>
      <w:rFonts w:ascii="Courier New" w:eastAsiaTheme="minorHAnsi" w:hAnsi="Courier New" w:cs="Courier New"/>
      <w:b/>
      <w:sz w:val="18"/>
      <w:shd w:val="clear" w:color="auto" w:fill="E1F4FD"/>
      <w:lang w:val="en-GB"/>
    </w:rPr>
  </w:style>
  <w:style w:type="paragraph" w:customStyle="1" w:styleId="Tableheader-greytable">
    <w:name w:val="Table header - grey table"/>
    <w:basedOn w:val="Tabletext-greytable"/>
    <w:uiPriority w:val="43"/>
    <w:semiHidden/>
    <w:qFormat/>
    <w:rsid w:val="003E4B43"/>
    <w:rPr>
      <w:color w:val="323232"/>
    </w:rPr>
  </w:style>
  <w:style w:type="paragraph" w:styleId="Caption">
    <w:name w:val="caption"/>
    <w:basedOn w:val="Normal"/>
    <w:next w:val="Normal"/>
    <w:uiPriority w:val="99"/>
    <w:qFormat/>
    <w:rsid w:val="008B6DA3"/>
    <w:pPr>
      <w:spacing w:before="120" w:line="210" w:lineRule="atLeast"/>
    </w:pPr>
    <w:rPr>
      <w:color w:val="003CD2" w:themeColor="accent2"/>
      <w:sz w:val="16"/>
      <w:lang w:eastAsia="da-DK"/>
    </w:rPr>
  </w:style>
  <w:style w:type="paragraph" w:customStyle="1" w:styleId="Heading2nonumber">
    <w:name w:val="Heading 2 no number"/>
    <w:basedOn w:val="Heading2"/>
    <w:autoRedefine/>
    <w:uiPriority w:val="1"/>
    <w:semiHidden/>
    <w:qFormat/>
    <w:rsid w:val="003E4B43"/>
  </w:style>
  <w:style w:type="paragraph" w:styleId="TOCHeading">
    <w:name w:val="TOC Heading"/>
    <w:basedOn w:val="Heading1"/>
    <w:next w:val="Normal"/>
    <w:uiPriority w:val="39"/>
    <w:semiHidden/>
    <w:qFormat/>
    <w:rsid w:val="003E4B43"/>
    <w:pPr>
      <w:spacing w:before="0"/>
      <w:outlineLvl w:val="9"/>
    </w:pPr>
    <w:rPr>
      <w:bCs w:val="0"/>
      <w:szCs w:val="32"/>
    </w:rPr>
  </w:style>
  <w:style w:type="paragraph" w:styleId="NormalWeb">
    <w:name w:val="Normal (Web)"/>
    <w:basedOn w:val="Normal"/>
    <w:uiPriority w:val="9"/>
    <w:semiHidden/>
    <w:rsid w:val="003E4B43"/>
    <w:rPr>
      <w:rFonts w:ascii="Times New Roman" w:hAnsi="Times New Roman"/>
      <w:sz w:val="24"/>
      <w:lang w:eastAsia="en-GB"/>
    </w:rPr>
  </w:style>
  <w:style w:type="character" w:styleId="CommentReference">
    <w:name w:val="annotation reference"/>
    <w:basedOn w:val="DefaultParagraphFont"/>
    <w:semiHidden/>
    <w:rsid w:val="003E4B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E4B43"/>
    <w:pPr>
      <w:spacing w:after="200"/>
    </w:pPr>
    <w:rPr>
      <w:rFonts w:ascii="Segoe UI" w:hAnsi="Segoe U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4B43"/>
    <w:rPr>
      <w:rFonts w:ascii="Segoe UI" w:eastAsiaTheme="minorHAnsi" w:hAnsi="Segoe U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4B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B43"/>
    <w:rPr>
      <w:rFonts w:ascii="Segoe UI" w:eastAsiaTheme="minorHAnsi" w:hAnsi="Segoe UI"/>
      <w:b/>
      <w:bCs/>
      <w:sz w:val="20"/>
      <w:szCs w:val="20"/>
      <w:lang w:val="en-GB"/>
    </w:rPr>
  </w:style>
  <w:style w:type="paragraph" w:customStyle="1" w:styleId="Default">
    <w:name w:val="Default"/>
    <w:uiPriority w:val="99"/>
    <w:semiHidden/>
    <w:rsid w:val="003E4B43"/>
    <w:pPr>
      <w:autoSpaceDE w:val="0"/>
      <w:autoSpaceDN w:val="0"/>
      <w:adjustRightInd w:val="0"/>
      <w:spacing w:after="0" w:line="240" w:lineRule="auto"/>
    </w:pPr>
    <w:rPr>
      <w:rFonts w:ascii="Danske Text" w:eastAsiaTheme="minorHAnsi" w:hAnsi="Danske Text" w:cs="Danske Text"/>
      <w:color w:val="000000"/>
      <w:sz w:val="24"/>
      <w:szCs w:val="24"/>
      <w:lang w:val="en-GB"/>
    </w:rPr>
  </w:style>
  <w:style w:type="table" w:styleId="ColorfulShading-Accent1">
    <w:name w:val="Colorful Shading Accent 1"/>
    <w:basedOn w:val="TableNormal"/>
    <w:uiPriority w:val="71"/>
    <w:rsid w:val="003E4B43"/>
    <w:pPr>
      <w:spacing w:after="0" w:line="240" w:lineRule="auto"/>
    </w:pPr>
    <w:rPr>
      <w:rFonts w:eastAsiaTheme="minorHAnsi"/>
      <w:color w:val="000000" w:themeColor="text1"/>
    </w:rPr>
    <w:tblPr>
      <w:tblStyleRowBandSize w:val="1"/>
      <w:tblStyleColBandSize w:val="1"/>
      <w:tblBorders>
        <w:top w:val="single" w:sz="24" w:space="0" w:color="003CD2" w:themeColor="accent2"/>
        <w:left w:val="single" w:sz="4" w:space="0" w:color="051478" w:themeColor="accent1"/>
        <w:bottom w:val="single" w:sz="4" w:space="0" w:color="051478" w:themeColor="accent1"/>
        <w:right w:val="single" w:sz="4" w:space="0" w:color="05147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F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C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0C4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0C47" w:themeColor="accent1" w:themeShade="99"/>
          <w:insideV w:val="nil"/>
        </w:tcBorders>
        <w:shd w:val="clear" w:color="auto" w:fill="030C4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0C47" w:themeFill="accent1" w:themeFillShade="99"/>
      </w:tcPr>
    </w:tblStylePr>
    <w:tblStylePr w:type="band1Vert">
      <w:tblPr/>
      <w:tcPr>
        <w:shd w:val="clear" w:color="auto" w:fill="6B7DF8" w:themeFill="accent1" w:themeFillTint="66"/>
      </w:tcPr>
    </w:tblStylePr>
    <w:tblStylePr w:type="band1Horz">
      <w:tblPr/>
      <w:tcPr>
        <w:shd w:val="clear" w:color="auto" w:fill="465DF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FollowedHyperlink">
    <w:name w:val="FollowedHyperlink"/>
    <w:basedOn w:val="DefaultParagraphFont"/>
    <w:uiPriority w:val="99"/>
    <w:semiHidden/>
    <w:rsid w:val="003E4B43"/>
    <w:rPr>
      <w:color w:val="003CD2" w:themeColor="followedHyperlink"/>
      <w:u w:val="single"/>
    </w:rPr>
  </w:style>
  <w:style w:type="paragraph" w:customStyle="1" w:styleId="text--body">
    <w:name w:val="text--body"/>
    <w:basedOn w:val="Normal"/>
    <w:uiPriority w:val="99"/>
    <w:semiHidden/>
    <w:rsid w:val="003E4B43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customStyle="1" w:styleId="Tabletext-greytable">
    <w:name w:val="Table text - grey table"/>
    <w:basedOn w:val="Normal"/>
    <w:uiPriority w:val="44"/>
    <w:semiHidden/>
    <w:qFormat/>
    <w:rsid w:val="003E4B43"/>
    <w:pPr>
      <w:spacing w:after="0" w:line="200" w:lineRule="atLeast"/>
    </w:pPr>
    <w:rPr>
      <w:color w:val="808285"/>
      <w:sz w:val="16"/>
    </w:rPr>
  </w:style>
  <w:style w:type="paragraph" w:customStyle="1" w:styleId="Pagenumbering">
    <w:name w:val="Pagenumbering"/>
    <w:basedOn w:val="Normal"/>
    <w:uiPriority w:val="99"/>
    <w:semiHidden/>
    <w:qFormat/>
    <w:rsid w:val="003E4B43"/>
    <w:pPr>
      <w:spacing w:after="0" w:line="240" w:lineRule="auto"/>
    </w:pPr>
    <w:rPr>
      <w:rFonts w:eastAsiaTheme="minorEastAsia" w:cs="Times New Roman"/>
      <w:sz w:val="14"/>
      <w:szCs w:val="12"/>
    </w:rPr>
  </w:style>
  <w:style w:type="paragraph" w:customStyle="1" w:styleId="Heading1indented">
    <w:name w:val="Heading 1 indented"/>
    <w:basedOn w:val="Heading1"/>
    <w:next w:val="Normalindented"/>
    <w:uiPriority w:val="3"/>
    <w:semiHidden/>
    <w:qFormat/>
    <w:rsid w:val="003E4B43"/>
    <w:pPr>
      <w:ind w:left="794"/>
    </w:pPr>
  </w:style>
  <w:style w:type="paragraph" w:customStyle="1" w:styleId="Normalindented">
    <w:name w:val="Normal indented"/>
    <w:basedOn w:val="Normal"/>
    <w:uiPriority w:val="9"/>
    <w:qFormat/>
    <w:rsid w:val="00207F1D"/>
    <w:pPr>
      <w:ind w:left="794"/>
    </w:pPr>
  </w:style>
  <w:style w:type="paragraph" w:customStyle="1" w:styleId="Lettercapitalnumberedheading">
    <w:name w:val="Letter capital numbered heading"/>
    <w:basedOn w:val="ListParagraph"/>
    <w:next w:val="Normal"/>
    <w:uiPriority w:val="3"/>
    <w:qFormat/>
    <w:rsid w:val="008B6DA3"/>
    <w:pPr>
      <w:numPr>
        <w:numId w:val="5"/>
      </w:numPr>
      <w:spacing w:before="300"/>
    </w:pPr>
    <w:rPr>
      <w:rFonts w:asciiTheme="majorHAnsi" w:hAnsiTheme="majorHAnsi"/>
      <w:sz w:val="21"/>
    </w:rPr>
  </w:style>
  <w:style w:type="paragraph" w:customStyle="1" w:styleId="Baseno">
    <w:name w:val="Baseno"/>
    <w:basedOn w:val="Normal"/>
    <w:uiPriority w:val="2"/>
    <w:semiHidden/>
    <w:qFormat/>
    <w:rsid w:val="003E4B43"/>
  </w:style>
  <w:style w:type="paragraph" w:customStyle="1" w:styleId="Basenolev2">
    <w:name w:val="Baseno lev 2"/>
    <w:basedOn w:val="Baseno"/>
    <w:uiPriority w:val="2"/>
    <w:semiHidden/>
    <w:qFormat/>
    <w:rsid w:val="003E4B43"/>
  </w:style>
  <w:style w:type="paragraph" w:customStyle="1" w:styleId="Contractheading1">
    <w:name w:val="Contract heading 1"/>
    <w:basedOn w:val="Heading1"/>
    <w:next w:val="Numberedparalev2"/>
    <w:qFormat/>
    <w:rsid w:val="008B6DA3"/>
    <w:pPr>
      <w:numPr>
        <w:numId w:val="7"/>
      </w:numPr>
    </w:pPr>
    <w:rPr>
      <w:sz w:val="25"/>
    </w:rPr>
  </w:style>
  <w:style w:type="paragraph" w:customStyle="1" w:styleId="Contractheading2">
    <w:name w:val="Contract heading 2"/>
    <w:basedOn w:val="Heading2"/>
    <w:next w:val="Numberedparalev3"/>
    <w:qFormat/>
    <w:rsid w:val="003E4B43"/>
    <w:pPr>
      <w:numPr>
        <w:ilvl w:val="1"/>
        <w:numId w:val="7"/>
      </w:numPr>
    </w:pPr>
  </w:style>
  <w:style w:type="paragraph" w:customStyle="1" w:styleId="Numberedparalev2">
    <w:name w:val="Numbered para lev 2"/>
    <w:basedOn w:val="Contractheading2"/>
    <w:uiPriority w:val="1"/>
    <w:qFormat/>
    <w:rsid w:val="00423F90"/>
    <w:pPr>
      <w:keepNext w:val="0"/>
      <w:keepLines w:val="0"/>
      <w:spacing w:before="0" w:after="160" w:line="240" w:lineRule="atLeast"/>
    </w:pPr>
    <w:rPr>
      <w:sz w:val="18"/>
    </w:rPr>
  </w:style>
  <w:style w:type="paragraph" w:customStyle="1" w:styleId="Contractheading3">
    <w:name w:val="Contract heading 3"/>
    <w:basedOn w:val="Heading3"/>
    <w:next w:val="Numberedparalev4"/>
    <w:qFormat/>
    <w:rsid w:val="003E4B43"/>
    <w:pPr>
      <w:numPr>
        <w:ilvl w:val="2"/>
        <w:numId w:val="7"/>
      </w:numPr>
    </w:pPr>
  </w:style>
  <w:style w:type="paragraph" w:customStyle="1" w:styleId="Letterlistminor">
    <w:name w:val="Letter list minor"/>
    <w:basedOn w:val="ListParagraph"/>
    <w:uiPriority w:val="7"/>
    <w:qFormat/>
    <w:rsid w:val="008B6DA3"/>
    <w:pPr>
      <w:numPr>
        <w:numId w:val="12"/>
      </w:numPr>
    </w:pPr>
  </w:style>
  <w:style w:type="paragraph" w:customStyle="1" w:styleId="Picturefield">
    <w:name w:val="Picture field"/>
    <w:basedOn w:val="Normal"/>
    <w:uiPriority w:val="99"/>
    <w:semiHidden/>
    <w:qFormat/>
    <w:rsid w:val="003E4B43"/>
    <w:pPr>
      <w:spacing w:after="0" w:line="240" w:lineRule="auto"/>
    </w:pPr>
  </w:style>
  <w:style w:type="table" w:styleId="GridTable4-Accent2">
    <w:name w:val="Grid Table 4 Accent 2"/>
    <w:basedOn w:val="TableNormal"/>
    <w:uiPriority w:val="49"/>
    <w:rsid w:val="003E4B43"/>
    <w:pPr>
      <w:spacing w:after="0" w:line="240" w:lineRule="auto"/>
    </w:pPr>
    <w:tblPr>
      <w:tblStyleRowBandSize w:val="1"/>
      <w:tblStyleColBandSize w:val="1"/>
      <w:tblBorders>
        <w:top w:val="single" w:sz="4" w:space="0" w:color="4B7DFF" w:themeColor="accent2" w:themeTint="99"/>
        <w:left w:val="single" w:sz="4" w:space="0" w:color="4B7DFF" w:themeColor="accent2" w:themeTint="99"/>
        <w:bottom w:val="single" w:sz="4" w:space="0" w:color="4B7DFF" w:themeColor="accent2" w:themeTint="99"/>
        <w:right w:val="single" w:sz="4" w:space="0" w:color="4B7DFF" w:themeColor="accent2" w:themeTint="99"/>
        <w:insideH w:val="single" w:sz="4" w:space="0" w:color="4B7DFF" w:themeColor="accent2" w:themeTint="99"/>
        <w:insideV w:val="single" w:sz="4" w:space="0" w:color="4B7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CD2" w:themeColor="accent2"/>
          <w:left w:val="single" w:sz="4" w:space="0" w:color="003CD2" w:themeColor="accent2"/>
          <w:bottom w:val="single" w:sz="4" w:space="0" w:color="003CD2" w:themeColor="accent2"/>
          <w:right w:val="single" w:sz="4" w:space="0" w:color="003CD2" w:themeColor="accent2"/>
          <w:insideH w:val="nil"/>
          <w:insideV w:val="nil"/>
        </w:tcBorders>
        <w:shd w:val="clear" w:color="auto" w:fill="003CD2" w:themeFill="accent2"/>
      </w:tcPr>
    </w:tblStylePr>
    <w:tblStylePr w:type="lastRow">
      <w:rPr>
        <w:b/>
        <w:bCs/>
      </w:rPr>
      <w:tblPr/>
      <w:tcPr>
        <w:tcBorders>
          <w:top w:val="double" w:sz="4" w:space="0" w:color="003C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3FF" w:themeFill="accent2" w:themeFillTint="33"/>
      </w:tcPr>
    </w:tblStylePr>
    <w:tblStylePr w:type="band1Horz">
      <w:tblPr/>
      <w:tcPr>
        <w:shd w:val="clear" w:color="auto" w:fill="C3D3FF" w:themeFill="accent2" w:themeFillTint="33"/>
      </w:tcPr>
    </w:tblStylePr>
  </w:style>
  <w:style w:type="paragraph" w:customStyle="1" w:styleId="Numberedlistindented">
    <w:name w:val="Numbered list indented"/>
    <w:basedOn w:val="Normal"/>
    <w:uiPriority w:val="7"/>
    <w:qFormat/>
    <w:rsid w:val="008B6DA3"/>
    <w:pPr>
      <w:numPr>
        <w:numId w:val="6"/>
      </w:numPr>
    </w:pPr>
    <w:rPr>
      <w:rFonts w:eastAsia="Segoe UI"/>
    </w:rPr>
  </w:style>
  <w:style w:type="paragraph" w:styleId="FootnoteText">
    <w:name w:val="footnote text"/>
    <w:basedOn w:val="Normal"/>
    <w:link w:val="FootnoteTextChar"/>
    <w:uiPriority w:val="99"/>
    <w:semiHidden/>
    <w:rsid w:val="005E1609"/>
    <w:pPr>
      <w:spacing w:before="40" w:after="40" w:line="200" w:lineRule="exact"/>
    </w:pPr>
    <w:rPr>
      <w:sz w:val="15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609"/>
    <w:rPr>
      <w:rFonts w:eastAsiaTheme="minorHAnsi"/>
      <w:sz w:val="15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3E4B4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3E4B4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E4B43"/>
    <w:rPr>
      <w:rFonts w:eastAsiaTheme="minorHAnsi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rsid w:val="003E4B4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rsid w:val="003E4B43"/>
    <w:rPr>
      <w:color w:val="605E5C"/>
      <w:shd w:val="clear" w:color="auto" w:fill="E1DFDD"/>
    </w:rPr>
  </w:style>
  <w:style w:type="paragraph" w:customStyle="1" w:styleId="Contractheading1-topofpage">
    <w:name w:val="Contract heading 1 - top of page"/>
    <w:basedOn w:val="Contractheading1"/>
    <w:next w:val="Numberedparalev2"/>
    <w:qFormat/>
    <w:rsid w:val="003E4B43"/>
    <w:pPr>
      <w:spacing w:before="0"/>
    </w:pPr>
  </w:style>
  <w:style w:type="paragraph" w:customStyle="1" w:styleId="Letterlistminorindented">
    <w:name w:val="Letter list minor indented"/>
    <w:basedOn w:val="Normal"/>
    <w:uiPriority w:val="7"/>
    <w:qFormat/>
    <w:rsid w:val="008B6DA3"/>
    <w:pPr>
      <w:numPr>
        <w:numId w:val="14"/>
      </w:numPr>
    </w:pPr>
  </w:style>
  <w:style w:type="paragraph" w:customStyle="1" w:styleId="Numberedparalev1">
    <w:name w:val="Numbered para lev 1"/>
    <w:basedOn w:val="Normal"/>
    <w:uiPriority w:val="1"/>
    <w:semiHidden/>
    <w:qFormat/>
    <w:rsid w:val="003E4B43"/>
  </w:style>
  <w:style w:type="paragraph" w:customStyle="1" w:styleId="Numberedparalev3">
    <w:name w:val="Numbered para lev 3"/>
    <w:basedOn w:val="Contractheading3"/>
    <w:uiPriority w:val="1"/>
    <w:qFormat/>
    <w:rsid w:val="00423F90"/>
    <w:pPr>
      <w:keepNext w:val="0"/>
      <w:spacing w:before="0" w:after="160"/>
    </w:pPr>
    <w:rPr>
      <w:b w:val="0"/>
      <w:lang w:val="nl-NL"/>
    </w:rPr>
  </w:style>
  <w:style w:type="paragraph" w:customStyle="1" w:styleId="Normalnospacebeforeafter">
    <w:name w:val="Normal no space before_after"/>
    <w:basedOn w:val="Normal"/>
    <w:uiPriority w:val="9"/>
    <w:qFormat/>
    <w:rsid w:val="008B6DA3"/>
    <w:pPr>
      <w:spacing w:after="0"/>
    </w:pPr>
    <w:rPr>
      <w:rFonts w:eastAsiaTheme="minorEastAsia"/>
      <w:bCs/>
    </w:rPr>
  </w:style>
  <w:style w:type="paragraph" w:customStyle="1" w:styleId="Note">
    <w:name w:val="Note"/>
    <w:basedOn w:val="Normal"/>
    <w:uiPriority w:val="16"/>
    <w:qFormat/>
    <w:rsid w:val="00C42667"/>
    <w:pPr>
      <w:spacing w:before="60" w:after="0" w:line="190" w:lineRule="atLeast"/>
    </w:pPr>
    <w:rPr>
      <w:rFonts w:ascii="Open Sans Light" w:hAnsi="Open Sans Light" w:cs="Open Sans Light"/>
      <w:iCs/>
      <w:sz w:val="15"/>
      <w:szCs w:val="20"/>
      <w:lang w:val="da-DK"/>
    </w:rPr>
  </w:style>
  <w:style w:type="paragraph" w:customStyle="1" w:styleId="Tablenumberedlist">
    <w:name w:val="Table numbered list"/>
    <w:basedOn w:val="Tabletext"/>
    <w:uiPriority w:val="21"/>
    <w:qFormat/>
    <w:rsid w:val="008B6DA3"/>
    <w:pPr>
      <w:numPr>
        <w:numId w:val="8"/>
      </w:numPr>
      <w:spacing w:before="60" w:after="60"/>
    </w:pPr>
  </w:style>
  <w:style w:type="paragraph" w:customStyle="1" w:styleId="Normalwithspacebefore">
    <w:name w:val="Normal with space before"/>
    <w:basedOn w:val="Normalnospacebeforeafter"/>
    <w:uiPriority w:val="10"/>
    <w:qFormat/>
    <w:rsid w:val="00423F90"/>
    <w:pPr>
      <w:spacing w:before="300" w:after="160"/>
    </w:pPr>
  </w:style>
  <w:style w:type="paragraph" w:customStyle="1" w:styleId="Listindented">
    <w:name w:val="List indented"/>
    <w:basedOn w:val="Normal"/>
    <w:uiPriority w:val="6"/>
    <w:qFormat/>
    <w:rsid w:val="008B6DA3"/>
    <w:pPr>
      <w:numPr>
        <w:numId w:val="13"/>
      </w:numPr>
    </w:pPr>
  </w:style>
  <w:style w:type="paragraph" w:customStyle="1" w:styleId="Footersmall">
    <w:name w:val="Footer small"/>
    <w:basedOn w:val="Footer"/>
    <w:uiPriority w:val="5"/>
    <w:semiHidden/>
    <w:qFormat/>
    <w:rsid w:val="003E4B43"/>
    <w:rPr>
      <w:sz w:val="12"/>
      <w:szCs w:val="12"/>
    </w:rPr>
  </w:style>
  <w:style w:type="paragraph" w:customStyle="1" w:styleId="Heading3indented">
    <w:name w:val="Heading 3 indented"/>
    <w:basedOn w:val="Heading3"/>
    <w:next w:val="Normalindented"/>
    <w:uiPriority w:val="5"/>
    <w:semiHidden/>
    <w:qFormat/>
    <w:rsid w:val="003E4B43"/>
    <w:pPr>
      <w:ind w:left="794"/>
    </w:pPr>
  </w:style>
  <w:style w:type="paragraph" w:customStyle="1" w:styleId="Contractheading4">
    <w:name w:val="Contract heading 4"/>
    <w:basedOn w:val="Normal"/>
    <w:semiHidden/>
    <w:qFormat/>
    <w:rsid w:val="003E4B43"/>
    <w:pPr>
      <w:keepNext/>
      <w:numPr>
        <w:ilvl w:val="3"/>
        <w:numId w:val="9"/>
      </w:numPr>
      <w:spacing w:before="240"/>
    </w:pPr>
    <w:rPr>
      <w:b/>
    </w:rPr>
  </w:style>
  <w:style w:type="paragraph" w:customStyle="1" w:styleId="Tablelist">
    <w:name w:val="Table list"/>
    <w:basedOn w:val="Normal"/>
    <w:uiPriority w:val="21"/>
    <w:qFormat/>
    <w:rsid w:val="007A6410"/>
    <w:pPr>
      <w:numPr>
        <w:numId w:val="16"/>
      </w:numPr>
      <w:spacing w:before="60" w:after="60" w:line="210" w:lineRule="atLeast"/>
    </w:pPr>
    <w:rPr>
      <w:sz w:val="17"/>
    </w:rPr>
  </w:style>
  <w:style w:type="paragraph" w:customStyle="1" w:styleId="Headertitle">
    <w:name w:val="Header title"/>
    <w:basedOn w:val="Header"/>
    <w:next w:val="Normal"/>
    <w:uiPriority w:val="6"/>
    <w:qFormat/>
    <w:rsid w:val="004C0E44"/>
    <w:pPr>
      <w:spacing w:after="120"/>
    </w:pPr>
    <w:rPr>
      <w:szCs w:val="24"/>
    </w:rPr>
  </w:style>
  <w:style w:type="paragraph" w:customStyle="1" w:styleId="Headersubtitle">
    <w:name w:val="Header subtitle"/>
    <w:basedOn w:val="Header"/>
    <w:next w:val="Normal"/>
    <w:uiPriority w:val="6"/>
    <w:semiHidden/>
    <w:qFormat/>
    <w:rsid w:val="003E4B43"/>
    <w:pPr>
      <w:spacing w:line="290" w:lineRule="atLeast"/>
    </w:pPr>
    <w:rPr>
      <w:sz w:val="24"/>
    </w:rPr>
  </w:style>
  <w:style w:type="paragraph" w:customStyle="1" w:styleId="Boxtext">
    <w:name w:val="Box text"/>
    <w:basedOn w:val="Normal"/>
    <w:uiPriority w:val="19"/>
    <w:qFormat/>
    <w:rsid w:val="003E4B43"/>
    <w:rPr>
      <w:rFonts w:eastAsiaTheme="minorEastAsia"/>
      <w:color w:val="051478" w:themeColor="accent1"/>
    </w:rPr>
  </w:style>
  <w:style w:type="paragraph" w:customStyle="1" w:styleId="Boxheading">
    <w:name w:val="Box heading"/>
    <w:basedOn w:val="Boxtext"/>
    <w:uiPriority w:val="19"/>
    <w:qFormat/>
    <w:rsid w:val="003E4B43"/>
    <w:pPr>
      <w:spacing w:line="260" w:lineRule="atLeast"/>
    </w:pPr>
    <w:rPr>
      <w:sz w:val="22"/>
    </w:rPr>
  </w:style>
  <w:style w:type="paragraph" w:customStyle="1" w:styleId="Boxlist">
    <w:name w:val="Box list"/>
    <w:basedOn w:val="Boxtext"/>
    <w:uiPriority w:val="19"/>
    <w:qFormat/>
    <w:rsid w:val="003E4B43"/>
    <w:pPr>
      <w:numPr>
        <w:numId w:val="3"/>
      </w:numPr>
      <w:spacing w:before="100" w:after="100"/>
    </w:pPr>
    <w:rPr>
      <w:u w:color="69D925"/>
    </w:rPr>
  </w:style>
  <w:style w:type="paragraph" w:styleId="BodyText">
    <w:name w:val="Body Text"/>
    <w:basedOn w:val="Normal"/>
    <w:link w:val="BodyTextChar"/>
    <w:uiPriority w:val="1"/>
    <w:semiHidden/>
    <w:qFormat/>
    <w:rsid w:val="003E4B43"/>
    <w:pPr>
      <w:widowControl w:val="0"/>
      <w:autoSpaceDE w:val="0"/>
      <w:autoSpaceDN w:val="0"/>
      <w:spacing w:after="0" w:line="240" w:lineRule="auto"/>
    </w:pPr>
    <w:rPr>
      <w:rFonts w:ascii="Source Sans Pro" w:eastAsia="Source Sans Pro" w:hAnsi="Source Sans Pro" w:cs="Source Sans Pro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B6DA3"/>
    <w:rPr>
      <w:rFonts w:ascii="Source Sans Pro" w:eastAsia="Source Sans Pro" w:hAnsi="Source Sans Pro" w:cs="Source Sans Pro"/>
      <w:sz w:val="18"/>
      <w:lang w:val="en-GB"/>
    </w:rPr>
  </w:style>
  <w:style w:type="paragraph" w:customStyle="1" w:styleId="FormNormalCheckboxInFrontindented">
    <w:name w:val="Form_Normal CheckboxInFront indented"/>
    <w:basedOn w:val="Normal"/>
    <w:uiPriority w:val="28"/>
    <w:qFormat/>
    <w:rsid w:val="008B6DA3"/>
    <w:pPr>
      <w:tabs>
        <w:tab w:val="right" w:leader="underscore" w:pos="9526"/>
      </w:tabs>
      <w:spacing w:before="200" w:after="200"/>
      <w:ind w:left="454"/>
    </w:pPr>
    <w:rPr>
      <w:color w:val="414042"/>
    </w:rPr>
  </w:style>
  <w:style w:type="paragraph" w:customStyle="1" w:styleId="FormNormalindented">
    <w:name w:val="Form_Normal indented"/>
    <w:basedOn w:val="Normal"/>
    <w:uiPriority w:val="27"/>
    <w:qFormat/>
    <w:rsid w:val="008B6DA3"/>
    <w:pPr>
      <w:tabs>
        <w:tab w:val="right" w:leader="underscore" w:pos="9526"/>
      </w:tabs>
      <w:spacing w:before="200" w:after="200"/>
      <w:ind w:left="340"/>
    </w:pPr>
  </w:style>
  <w:style w:type="paragraph" w:customStyle="1" w:styleId="FormNormalindented2ColumnTabs">
    <w:name w:val="Form_Normal indented_2ColumnTabs"/>
    <w:basedOn w:val="FormNormalindented"/>
    <w:uiPriority w:val="27"/>
    <w:qFormat/>
    <w:rsid w:val="008B6DA3"/>
    <w:pPr>
      <w:tabs>
        <w:tab w:val="right" w:leader="underscore" w:pos="4820"/>
        <w:tab w:val="left" w:pos="5103"/>
      </w:tabs>
    </w:pPr>
    <w:rPr>
      <w:color w:val="414042"/>
    </w:rPr>
  </w:style>
  <w:style w:type="paragraph" w:customStyle="1" w:styleId="FormNormalnospacebeforeafter">
    <w:name w:val="Form_Normal no space before_after"/>
    <w:basedOn w:val="Normal"/>
    <w:uiPriority w:val="26"/>
    <w:qFormat/>
    <w:rsid w:val="00886E43"/>
    <w:pPr>
      <w:tabs>
        <w:tab w:val="right" w:leader="underscore" w:pos="9071"/>
      </w:tabs>
      <w:spacing w:after="0"/>
    </w:pPr>
    <w:rPr>
      <w:szCs w:val="24"/>
      <w:lang w:eastAsia="da-DK"/>
    </w:rPr>
  </w:style>
  <w:style w:type="paragraph" w:customStyle="1" w:styleId="FormNormal">
    <w:name w:val="Form_Normal"/>
    <w:basedOn w:val="FormNormalindented"/>
    <w:uiPriority w:val="26"/>
    <w:qFormat/>
    <w:rsid w:val="008B6DA3"/>
    <w:pPr>
      <w:ind w:left="0"/>
    </w:pPr>
    <w:rPr>
      <w:noProof/>
    </w:rPr>
  </w:style>
  <w:style w:type="paragraph" w:customStyle="1" w:styleId="FormNormal1ColumnsTab">
    <w:name w:val="Form_Normal_1ColumnsTab"/>
    <w:basedOn w:val="Normal"/>
    <w:uiPriority w:val="29"/>
    <w:qFormat/>
    <w:rsid w:val="008B6B4D"/>
    <w:pPr>
      <w:tabs>
        <w:tab w:val="right" w:leader="underscore" w:pos="9582"/>
      </w:tabs>
      <w:spacing w:before="200" w:after="200" w:line="240" w:lineRule="auto"/>
    </w:pPr>
    <w:rPr>
      <w:rFonts w:ascii="Open Sans Light" w:hAnsi="Open Sans Light" w:cs="Open Sans Light"/>
      <w:iCs/>
      <w:sz w:val="20"/>
      <w:szCs w:val="20"/>
      <w:lang w:val="da-DK"/>
    </w:rPr>
  </w:style>
  <w:style w:type="paragraph" w:customStyle="1" w:styleId="FormNormal2ColumnTabs">
    <w:name w:val="Form_Normal_2ColumnTabs"/>
    <w:basedOn w:val="FormNormalindented2ColumnTabs"/>
    <w:uiPriority w:val="29"/>
    <w:qFormat/>
    <w:rsid w:val="003E4B43"/>
    <w:pPr>
      <w:tabs>
        <w:tab w:val="clear" w:pos="9526"/>
        <w:tab w:val="right" w:leader="underscore" w:pos="9582"/>
      </w:tabs>
      <w:ind w:left="0"/>
    </w:pPr>
    <w:rPr>
      <w:color w:val="000000" w:themeColor="text1"/>
    </w:rPr>
  </w:style>
  <w:style w:type="paragraph" w:customStyle="1" w:styleId="FormNote">
    <w:name w:val="Form_Note"/>
    <w:basedOn w:val="Normal"/>
    <w:uiPriority w:val="30"/>
    <w:qFormat/>
    <w:rsid w:val="003E4B43"/>
    <w:pPr>
      <w:spacing w:before="200" w:after="200" w:line="190" w:lineRule="atLeast"/>
    </w:pPr>
    <w:rPr>
      <w:sz w:val="15"/>
    </w:rPr>
  </w:style>
  <w:style w:type="paragraph" w:customStyle="1" w:styleId="FormNumbereditems">
    <w:name w:val="Form_Numbered items"/>
    <w:basedOn w:val="ListParagraph"/>
    <w:uiPriority w:val="31"/>
    <w:qFormat/>
    <w:rsid w:val="003E4B43"/>
    <w:pPr>
      <w:widowControl w:val="0"/>
      <w:numPr>
        <w:numId w:val="10"/>
      </w:numPr>
      <w:tabs>
        <w:tab w:val="right" w:leader="underscore" w:pos="9582"/>
      </w:tabs>
      <w:autoSpaceDE w:val="0"/>
      <w:autoSpaceDN w:val="0"/>
      <w:spacing w:before="200" w:after="200" w:line="260" w:lineRule="atLeast"/>
    </w:pPr>
  </w:style>
  <w:style w:type="paragraph" w:customStyle="1" w:styleId="FormNumbereditems2ColumnTabs">
    <w:name w:val="Form_Numbered items_2ColumnTabs"/>
    <w:basedOn w:val="Normal"/>
    <w:uiPriority w:val="31"/>
    <w:qFormat/>
    <w:rsid w:val="008B6DA3"/>
    <w:pPr>
      <w:numPr>
        <w:numId w:val="11"/>
      </w:numPr>
      <w:tabs>
        <w:tab w:val="right" w:leader="underscore" w:pos="4718"/>
        <w:tab w:val="left" w:pos="4962"/>
        <w:tab w:val="left" w:pos="5292"/>
        <w:tab w:val="right" w:leader="underscore" w:pos="9582"/>
      </w:tabs>
      <w:spacing w:before="200" w:after="200" w:line="260" w:lineRule="atLeast"/>
    </w:pPr>
  </w:style>
  <w:style w:type="table" w:customStyle="1" w:styleId="TableNormal1">
    <w:name w:val="Table Normal1"/>
    <w:uiPriority w:val="2"/>
    <w:semiHidden/>
    <w:unhideWhenUsed/>
    <w:qFormat/>
    <w:rsid w:val="003E4B43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umberedparalev4">
    <w:name w:val="Numbered para lev 4"/>
    <w:basedOn w:val="Contractheading4"/>
    <w:uiPriority w:val="1"/>
    <w:qFormat/>
    <w:rsid w:val="00423F90"/>
    <w:pPr>
      <w:numPr>
        <w:numId w:val="7"/>
      </w:numPr>
      <w:spacing w:before="0"/>
    </w:pPr>
    <w:rPr>
      <w:b w:val="0"/>
      <w:lang w:eastAsia="da-DK"/>
    </w:rPr>
  </w:style>
  <w:style w:type="paragraph" w:customStyle="1" w:styleId="Introauthorinfo-topofpage">
    <w:name w:val="Intro author info - top of page"/>
    <w:basedOn w:val="Normal"/>
    <w:next w:val="Normal"/>
    <w:uiPriority w:val="4"/>
    <w:qFormat/>
    <w:rsid w:val="008B6DA3"/>
    <w:pPr>
      <w:spacing w:after="200"/>
    </w:pPr>
    <w:rPr>
      <w:iCs/>
      <w:color w:val="051478" w:themeColor="accent1"/>
      <w:sz w:val="16"/>
      <w:szCs w:val="20"/>
    </w:rPr>
  </w:style>
  <w:style w:type="paragraph" w:customStyle="1" w:styleId="Heading1-topofpage">
    <w:name w:val="Heading 1 - top of page"/>
    <w:basedOn w:val="Heading1"/>
    <w:next w:val="Normal"/>
    <w:uiPriority w:val="2"/>
    <w:qFormat/>
    <w:rsid w:val="008B6DA3"/>
    <w:pPr>
      <w:spacing w:before="0"/>
    </w:pPr>
  </w:style>
  <w:style w:type="paragraph" w:styleId="List">
    <w:name w:val="List"/>
    <w:basedOn w:val="Normal"/>
    <w:uiPriority w:val="99"/>
    <w:semiHidden/>
    <w:rsid w:val="008B6DA3"/>
    <w:pPr>
      <w:ind w:left="283" w:hanging="283"/>
      <w:contextualSpacing/>
    </w:pPr>
  </w:style>
  <w:style w:type="paragraph" w:customStyle="1" w:styleId="Frontpagedateversion">
    <w:name w:val="Frontpage date_version"/>
    <w:basedOn w:val="Normal"/>
    <w:uiPriority w:val="2"/>
    <w:qFormat/>
    <w:rsid w:val="004C0E44"/>
    <w:pPr>
      <w:spacing w:before="130" w:after="0" w:line="260" w:lineRule="atLeast"/>
      <w:jc w:val="right"/>
    </w:pPr>
    <w:rPr>
      <w:rFonts w:eastAsia="Times New Roman" w:cs="Segoe UI"/>
      <w:color w:val="FFFFFF" w:themeColor="background1"/>
      <w:sz w:val="24"/>
      <w:szCs w:val="18"/>
      <w:lang w:eastAsia="es-ES"/>
    </w:rPr>
  </w:style>
  <w:style w:type="paragraph" w:customStyle="1" w:styleId="Frontpagetitle">
    <w:name w:val="Frontpage title"/>
    <w:basedOn w:val="Title"/>
    <w:uiPriority w:val="9"/>
    <w:qFormat/>
    <w:rsid w:val="001376D4"/>
    <w:pPr>
      <w:spacing w:after="600" w:line="1000" w:lineRule="exact"/>
    </w:pPr>
    <w:rPr>
      <w:b w:val="0"/>
    </w:rPr>
  </w:style>
  <w:style w:type="paragraph" w:customStyle="1" w:styleId="Frontpagesubtitle">
    <w:name w:val="Frontpage subtitle"/>
    <w:basedOn w:val="Subtitle"/>
    <w:uiPriority w:val="9"/>
    <w:qFormat/>
    <w:rsid w:val="001376D4"/>
  </w:style>
  <w:style w:type="character" w:customStyle="1" w:styleId="ui-provider">
    <w:name w:val="ui-provider"/>
    <w:basedOn w:val="DefaultParagraphFont"/>
    <w:rsid w:val="00AB44D0"/>
  </w:style>
  <w:style w:type="character" w:customStyle="1" w:styleId="Style2">
    <w:name w:val="Style2"/>
    <w:basedOn w:val="DefaultParagraphFont"/>
    <w:uiPriority w:val="1"/>
    <w:rsid w:val="002E2C7B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eveloper.saxo/openapi/learn/request-app-access-to-cme-product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me.saxo/-/media/documents/business-terms-and-policies/market-conduct-information-english.pdf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eveloper.saxo/openapi/learn/request-app-access-to-cme-product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axobank.sharepoint.com/sites/Assets/Office%20Templates/GL_Saxo%20Word%20Template_Page%20(3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8D12EB13764D2F9800D1A06244C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2FECE-DF8E-43DB-ADDC-82F4DAE92C2C}"/>
      </w:docPartPr>
      <w:docPartBody>
        <w:p w:rsidR="00523BCF" w:rsidRDefault="00476820" w:rsidP="00476820">
          <w:pPr>
            <w:pStyle w:val="388D12EB13764D2F9800D1A06244C9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83747291864D06BD3AAC91DD384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01151-CB63-4918-9E93-E00E2A6B909B}"/>
      </w:docPartPr>
      <w:docPartBody>
        <w:p w:rsidR="00523BCF" w:rsidRDefault="00476820" w:rsidP="00476820">
          <w:pPr>
            <w:pStyle w:val="5983747291864D06BD3AAC91DD384B7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B875C84D7748F6A71D6D099C3F4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1BA5B-0254-48E7-85EE-8359D0233D76}"/>
      </w:docPartPr>
      <w:docPartBody>
        <w:p w:rsidR="00523BCF" w:rsidRDefault="00476820" w:rsidP="00476820">
          <w:pPr>
            <w:pStyle w:val="A3B875C84D7748F6A71D6D099C3F429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70128055B2469B990CF4EE4186F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BB791-7716-498D-84A7-84065841F22B}"/>
      </w:docPartPr>
      <w:docPartBody>
        <w:p w:rsidR="00523BCF" w:rsidRDefault="00476820" w:rsidP="00476820">
          <w:pPr>
            <w:pStyle w:val="4670128055B2469B990CF4EE4186F8B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2AD47F76004DA783F797C6822F4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53C89-DD35-442D-80F5-935E75B8EB0B}"/>
      </w:docPartPr>
      <w:docPartBody>
        <w:p w:rsidR="00523BCF" w:rsidRDefault="00476820" w:rsidP="00476820">
          <w:pPr>
            <w:pStyle w:val="742AD47F76004DA783F797C6822F4CD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AF1B1B8E69476BA5A91EBAE5D7A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E3C6F-85DD-4299-ACCF-692FB7273129}"/>
      </w:docPartPr>
      <w:docPartBody>
        <w:p w:rsidR="00523BCF" w:rsidRDefault="00476820" w:rsidP="00476820">
          <w:pPr>
            <w:pStyle w:val="4AAF1B1B8E69476BA5A91EBAE5D7AB9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308954B0784CEB8D10FD016C26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54003-282E-4E90-BE78-D498467EBC93}"/>
      </w:docPartPr>
      <w:docPartBody>
        <w:p w:rsidR="00523BCF" w:rsidRDefault="00476820" w:rsidP="00476820">
          <w:pPr>
            <w:pStyle w:val="AD308954B0784CEB8D10FD016C2694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86524D0B8F4BC1A0FE180996067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27EC9-5BE3-4BBE-BF9C-A9D006603F7D}"/>
      </w:docPartPr>
      <w:docPartBody>
        <w:p w:rsidR="00523BCF" w:rsidRDefault="00476820" w:rsidP="00476820">
          <w:pPr>
            <w:pStyle w:val="9E86524D0B8F4BC1A0FE1809960671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17EAA6E3E949469D9C0A9CF77CD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A72A8-5620-42DD-BF1E-4EB35488BFFC}"/>
      </w:docPartPr>
      <w:docPartBody>
        <w:p w:rsidR="00523BCF" w:rsidRDefault="00476820" w:rsidP="00476820">
          <w:pPr>
            <w:pStyle w:val="0217EAA6E3E949469D9C0A9CF77CDC0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97EF56C3C94AA996887E15E8482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3E2E6-BD23-4777-9ED4-146E246F19F3}"/>
      </w:docPartPr>
      <w:docPartBody>
        <w:p w:rsidR="00523BCF" w:rsidRDefault="00B4712B" w:rsidP="00B4712B">
          <w:pPr>
            <w:pStyle w:val="5697EF56C3C94AA996887E15E848282C"/>
          </w:pPr>
          <w:r>
            <w:t xml:space="preserve"> </w:t>
          </w:r>
        </w:p>
      </w:docPartBody>
    </w:docPart>
    <w:docPart>
      <w:docPartPr>
        <w:name w:val="B1E9CE8C12DF46B4958947BD1CEC2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FDD52-A986-4F47-B779-00DA5A259629}"/>
      </w:docPartPr>
      <w:docPartBody>
        <w:p w:rsidR="00523BCF" w:rsidRDefault="00476820" w:rsidP="00476820">
          <w:pPr>
            <w:pStyle w:val="B1E9CE8C12DF46B4958947BD1CEC29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D430BE25C3494FA50D9C859C970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A34CE-D70D-4262-90FE-3916B95CE3AC}"/>
      </w:docPartPr>
      <w:docPartBody>
        <w:p w:rsidR="00523BCF" w:rsidRDefault="00476820" w:rsidP="00476820">
          <w:pPr>
            <w:pStyle w:val="62D430BE25C3494FA50D9C859C970BBD"/>
          </w:pPr>
          <w:r w:rsidRPr="00CD5D64">
            <w:rPr>
              <w:rStyle w:val="PlaceholderText"/>
            </w:rPr>
            <w:t xml:space="preserve"> </w:t>
          </w:r>
        </w:p>
      </w:docPartBody>
    </w:docPart>
    <w:docPart>
      <w:docPartPr>
        <w:name w:val="4849A3229F63454D86FDB64FA5F6E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F62E0-9541-44B8-A815-081EFA6A40CE}"/>
      </w:docPartPr>
      <w:docPartBody>
        <w:p w:rsidR="00523BCF" w:rsidRDefault="00476820" w:rsidP="00476820">
          <w:pPr>
            <w:pStyle w:val="4849A3229F63454D86FDB64FA5F6E2AF"/>
          </w:pPr>
          <w:r w:rsidRPr="00CD5D64">
            <w:rPr>
              <w:rStyle w:val="PlaceholderText"/>
            </w:rPr>
            <w:t xml:space="preserve"> </w:t>
          </w:r>
        </w:p>
      </w:docPartBody>
    </w:docPart>
    <w:docPart>
      <w:docPartPr>
        <w:name w:val="4E25A8F1713547788A0FCCECF3197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60E57-5A6B-41C1-9183-981158A12FFB}"/>
      </w:docPartPr>
      <w:docPartBody>
        <w:p w:rsidR="00523BCF" w:rsidRDefault="00476820" w:rsidP="00476820">
          <w:pPr>
            <w:pStyle w:val="4E25A8F1713547788A0FCCECF319726B"/>
          </w:pPr>
          <w:r w:rsidRPr="00CD5D64">
            <w:rPr>
              <w:rStyle w:val="PlaceholderText"/>
            </w:rPr>
            <w:t xml:space="preserve"> </w:t>
          </w:r>
        </w:p>
      </w:docPartBody>
    </w:docPart>
    <w:docPart>
      <w:docPartPr>
        <w:name w:val="2BB4BB31736C410B994CA2ADD891B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100DC-A99A-4602-A684-F861EA8CA081}"/>
      </w:docPartPr>
      <w:docPartBody>
        <w:p w:rsidR="00523BCF" w:rsidRDefault="00476820" w:rsidP="00476820">
          <w:pPr>
            <w:pStyle w:val="2BB4BB31736C410B994CA2ADD891BBE5"/>
          </w:pPr>
          <w:r w:rsidRPr="00E61E4B">
            <w:rPr>
              <w:rStyle w:val="PlaceholderText"/>
            </w:rPr>
            <w:t xml:space="preserve"> </w:t>
          </w:r>
        </w:p>
      </w:docPartBody>
    </w:docPart>
    <w:docPart>
      <w:docPartPr>
        <w:name w:val="74524F1AAD184AD49A44B0EEE5687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743CE-37A6-446F-9F1C-D737F00CBEF8}"/>
      </w:docPartPr>
      <w:docPartBody>
        <w:p w:rsidR="00523BCF" w:rsidRDefault="00476820" w:rsidP="00476820">
          <w:pPr>
            <w:pStyle w:val="74524F1AAD184AD49A44B0EEE5687322"/>
          </w:pPr>
          <w:r w:rsidRPr="00E61E4B">
            <w:rPr>
              <w:rStyle w:val="PlaceholderText"/>
            </w:rPr>
            <w:t xml:space="preserve"> </w:t>
          </w:r>
        </w:p>
      </w:docPartBody>
    </w:docPart>
    <w:docPart>
      <w:docPartPr>
        <w:name w:val="57A5E0FFE5584480BF809A37069E0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F090E-ADB8-410E-93C4-1D77756715D1}"/>
      </w:docPartPr>
      <w:docPartBody>
        <w:p w:rsidR="00523BCF" w:rsidRDefault="00476820" w:rsidP="00476820">
          <w:pPr>
            <w:pStyle w:val="57A5E0FFE5584480BF809A37069E0485"/>
          </w:pPr>
          <w:r w:rsidRPr="00E61E4B">
            <w:rPr>
              <w:rStyle w:val="PlaceholderText"/>
            </w:rPr>
            <w:t xml:space="preserve"> </w:t>
          </w:r>
        </w:p>
      </w:docPartBody>
    </w:docPart>
    <w:docPart>
      <w:docPartPr>
        <w:name w:val="1120CA304EBF4231B1CA40337F86E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64929-725D-4D68-B1AD-437F6F7C56B6}"/>
      </w:docPartPr>
      <w:docPartBody>
        <w:p w:rsidR="00523BCF" w:rsidRDefault="00476820" w:rsidP="00476820">
          <w:pPr>
            <w:pStyle w:val="1120CA304EBF4231B1CA40337F86E52B"/>
          </w:pPr>
          <w:r w:rsidRPr="00E61E4B">
            <w:rPr>
              <w:rStyle w:val="PlaceholderText"/>
            </w:rPr>
            <w:t xml:space="preserve"> </w:t>
          </w:r>
        </w:p>
      </w:docPartBody>
    </w:docPart>
    <w:docPart>
      <w:docPartPr>
        <w:name w:val="7D3F83048E45499287F0456B6ACF9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4D5BC-B1E5-4A69-8081-81D6124E4EC4}"/>
      </w:docPartPr>
      <w:docPartBody>
        <w:p w:rsidR="00523BCF" w:rsidRDefault="00476820" w:rsidP="00476820">
          <w:pPr>
            <w:pStyle w:val="7D3F83048E45499287F0456B6ACF9F98"/>
          </w:pPr>
          <w:r w:rsidRPr="00E61E4B">
            <w:rPr>
              <w:rStyle w:val="PlaceholderText"/>
            </w:rPr>
            <w:t xml:space="preserve"> </w:t>
          </w:r>
        </w:p>
      </w:docPartBody>
    </w:docPart>
    <w:docPart>
      <w:docPartPr>
        <w:name w:val="5BADD648179B45F7AF577BED06C30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CB7D4-1DA2-4A7A-98BA-F429A585F6FC}"/>
      </w:docPartPr>
      <w:docPartBody>
        <w:p w:rsidR="00523BCF" w:rsidRDefault="00476820" w:rsidP="00476820">
          <w:pPr>
            <w:pStyle w:val="5BADD648179B45F7AF577BED06C3039D"/>
          </w:pPr>
          <w:r w:rsidRPr="00E61E4B">
            <w:rPr>
              <w:rStyle w:val="PlaceholderText"/>
            </w:rPr>
            <w:t xml:space="preserve"> </w:t>
          </w:r>
        </w:p>
      </w:docPartBody>
    </w:docPart>
    <w:docPart>
      <w:docPartPr>
        <w:name w:val="416FF899AADB42DD96EE0D6502093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6CDF7-7052-4007-A90B-D364E118B5CB}"/>
      </w:docPartPr>
      <w:docPartBody>
        <w:p w:rsidR="00523BCF" w:rsidRDefault="00476820" w:rsidP="00476820">
          <w:pPr>
            <w:pStyle w:val="416FF899AADB42DD96EE0D650209324D"/>
          </w:pPr>
          <w:r w:rsidRPr="00667532">
            <w:rPr>
              <w:rStyle w:val="PlaceholderText"/>
            </w:rPr>
            <w:t xml:space="preserve"> </w:t>
          </w:r>
        </w:p>
      </w:docPartBody>
    </w:docPart>
    <w:docPart>
      <w:docPartPr>
        <w:name w:val="C0DA29413E9C42F88180D8815EFA1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EFD80-5F58-4934-BCEF-531FDDB740B3}"/>
      </w:docPartPr>
      <w:docPartBody>
        <w:p w:rsidR="00523BCF" w:rsidRDefault="00476820" w:rsidP="00476820">
          <w:pPr>
            <w:pStyle w:val="C0DA29413E9C42F88180D8815EFA1D38"/>
          </w:pPr>
          <w:r w:rsidRPr="00667532">
            <w:rPr>
              <w:rStyle w:val="PlaceholderText"/>
            </w:rPr>
            <w:t xml:space="preserve"> </w:t>
          </w:r>
        </w:p>
      </w:docPartBody>
    </w:docPart>
    <w:docPart>
      <w:docPartPr>
        <w:name w:val="DA6120D00EEF4B74A134E4960040A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41FC5-9057-4708-9A62-9BB39D2AC668}"/>
      </w:docPartPr>
      <w:docPartBody>
        <w:p w:rsidR="00523BCF" w:rsidRDefault="00476820" w:rsidP="00476820">
          <w:pPr>
            <w:pStyle w:val="DA6120D00EEF4B74A134E4960040AF59"/>
          </w:pPr>
          <w:r w:rsidRPr="00667532">
            <w:rPr>
              <w:rStyle w:val="PlaceholderText"/>
            </w:rPr>
            <w:t xml:space="preserve"> </w:t>
          </w:r>
        </w:p>
      </w:docPartBody>
    </w:docPart>
    <w:docPart>
      <w:docPartPr>
        <w:name w:val="5F3E0E82C85B4597818B52D258D77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64B03-97C6-4780-B44C-88CFEA0187B4}"/>
      </w:docPartPr>
      <w:docPartBody>
        <w:p w:rsidR="00523BCF" w:rsidRDefault="00476820" w:rsidP="00476820">
          <w:pPr>
            <w:pStyle w:val="5F3E0E82C85B4597818B52D258D77B65"/>
          </w:pPr>
          <w:r w:rsidRPr="00667532">
            <w:rPr>
              <w:rStyle w:val="PlaceholderText"/>
            </w:rPr>
            <w:t xml:space="preserve"> </w:t>
          </w:r>
        </w:p>
      </w:docPartBody>
    </w:docPart>
    <w:docPart>
      <w:docPartPr>
        <w:name w:val="874A6F82EC284ECBBF8A6224EC7EF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B0B9E-D970-4E5F-93D9-5C32C95ADF37}"/>
      </w:docPartPr>
      <w:docPartBody>
        <w:p w:rsidR="00523BCF" w:rsidRDefault="00476820" w:rsidP="00476820">
          <w:pPr>
            <w:pStyle w:val="874A6F82EC284ECBBF8A6224EC7EFF7A"/>
          </w:pPr>
          <w:r w:rsidRPr="00667532">
            <w:rPr>
              <w:rStyle w:val="PlaceholderText"/>
            </w:rPr>
            <w:t xml:space="preserve"> </w:t>
          </w:r>
        </w:p>
      </w:docPartBody>
    </w:docPart>
    <w:docPart>
      <w:docPartPr>
        <w:name w:val="9F70B4808A1F413BBE978CE60075D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ECED7-B2A4-4A15-863E-9643A0FF1AA3}"/>
      </w:docPartPr>
      <w:docPartBody>
        <w:p w:rsidR="00CF176B" w:rsidRDefault="000B14B6" w:rsidP="000B14B6">
          <w:pPr>
            <w:pStyle w:val="9F70B4808A1F413BBE978CE60075DE6C"/>
          </w:pPr>
          <w:r>
            <w:t xml:space="preserve"> </w:t>
          </w:r>
        </w:p>
      </w:docPartBody>
    </w:docPart>
    <w:docPart>
      <w:docPartPr>
        <w:name w:val="B845D231487D4C599426F0C2DC8F2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D6D13-DC37-4724-8276-50A9248EAF53}"/>
      </w:docPartPr>
      <w:docPartBody>
        <w:p w:rsidR="00CF176B" w:rsidRDefault="000B14B6" w:rsidP="000B14B6">
          <w:pPr>
            <w:pStyle w:val="B845D231487D4C599426F0C2DC8F2961"/>
          </w:pPr>
          <w:r>
            <w:t xml:space="preserve"> </w:t>
          </w:r>
        </w:p>
      </w:docPartBody>
    </w:docPart>
    <w:docPart>
      <w:docPartPr>
        <w:name w:val="2CEC3C8B0BD44C02A0DE3BE35A72B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11BD8-DE8E-4822-9144-805DA8925573}"/>
      </w:docPartPr>
      <w:docPartBody>
        <w:p w:rsidR="00CF176B" w:rsidRDefault="00476820" w:rsidP="000B14B6">
          <w:pPr>
            <w:pStyle w:val="2CEC3C8B0BD44C02A0DE3BE35A72BDAD"/>
          </w:pPr>
          <w:r>
            <w:t xml:space="preserve"> </w:t>
          </w:r>
        </w:p>
      </w:docPartBody>
    </w:docPart>
    <w:docPart>
      <w:docPartPr>
        <w:name w:val="9F6AE25E9FE7458DBA46D0728C50B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9AE2B-F82E-4806-86D3-C15932E4EA96}"/>
      </w:docPartPr>
      <w:docPartBody>
        <w:p w:rsidR="00CF176B" w:rsidRDefault="00476820" w:rsidP="000B14B6">
          <w:pPr>
            <w:pStyle w:val="9F6AE25E9FE7458DBA46D0728C50B6D0"/>
          </w:pPr>
          <w:r>
            <w:t xml:space="preserve"> </w:t>
          </w:r>
        </w:p>
      </w:docPartBody>
    </w:docPart>
    <w:docPart>
      <w:docPartPr>
        <w:name w:val="C5A040E6D92249FC9FB00BDAA206D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86CCF-D8E2-4FF9-96D5-6DAEE9A3CDA6}"/>
      </w:docPartPr>
      <w:docPartBody>
        <w:p w:rsidR="00CF176B" w:rsidRDefault="00476820" w:rsidP="000B14B6">
          <w:pPr>
            <w:pStyle w:val="C5A040E6D92249FC9FB00BDAA206DC9C"/>
          </w:pPr>
          <w:r>
            <w:t xml:space="preserve"> </w:t>
          </w:r>
        </w:p>
      </w:docPartBody>
    </w:docPart>
    <w:docPart>
      <w:docPartPr>
        <w:name w:val="651DE2FA13C3480E8B322FB28483D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9ACA3-266B-40F9-BA54-E3A023CB0385}"/>
      </w:docPartPr>
      <w:docPartBody>
        <w:p w:rsidR="00CF176B" w:rsidRDefault="00476820" w:rsidP="000B14B6">
          <w:pPr>
            <w:pStyle w:val="651DE2FA13C3480E8B322FB28483D22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nter">
    <w:panose1 w:val="020B0502030000000004"/>
    <w:charset w:val="00"/>
    <w:family w:val="swiss"/>
    <w:pitch w:val="variable"/>
    <w:sig w:usb0="E00002FF" w:usb1="1200A1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nske T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2B"/>
    <w:rsid w:val="00076C96"/>
    <w:rsid w:val="000B14B6"/>
    <w:rsid w:val="00100648"/>
    <w:rsid w:val="00476820"/>
    <w:rsid w:val="00523BCF"/>
    <w:rsid w:val="006662D2"/>
    <w:rsid w:val="006C25C3"/>
    <w:rsid w:val="00916B39"/>
    <w:rsid w:val="00B4712B"/>
    <w:rsid w:val="00CF176B"/>
    <w:rsid w:val="00D437A8"/>
    <w:rsid w:val="00E72081"/>
    <w:rsid w:val="00FC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6820"/>
    <w:rPr>
      <w:color w:val="808080"/>
    </w:rPr>
  </w:style>
  <w:style w:type="paragraph" w:customStyle="1" w:styleId="5697EF56C3C94AA996887E15E848282C">
    <w:name w:val="5697EF56C3C94AA996887E15E848282C"/>
    <w:rsid w:val="00B4712B"/>
  </w:style>
  <w:style w:type="paragraph" w:customStyle="1" w:styleId="9F70B4808A1F413BBE978CE60075DE6C">
    <w:name w:val="9F70B4808A1F413BBE978CE60075DE6C"/>
    <w:rsid w:val="000B14B6"/>
  </w:style>
  <w:style w:type="paragraph" w:customStyle="1" w:styleId="B845D231487D4C599426F0C2DC8F2961">
    <w:name w:val="B845D231487D4C599426F0C2DC8F2961"/>
    <w:rsid w:val="000B14B6"/>
  </w:style>
  <w:style w:type="paragraph" w:customStyle="1" w:styleId="2CEC3C8B0BD44C02A0DE3BE35A72BDAD">
    <w:name w:val="2CEC3C8B0BD44C02A0DE3BE35A72BDAD"/>
    <w:rsid w:val="000B14B6"/>
  </w:style>
  <w:style w:type="paragraph" w:customStyle="1" w:styleId="9F6AE25E9FE7458DBA46D0728C50B6D0">
    <w:name w:val="9F6AE25E9FE7458DBA46D0728C50B6D0"/>
    <w:rsid w:val="000B14B6"/>
  </w:style>
  <w:style w:type="paragraph" w:customStyle="1" w:styleId="C5A040E6D92249FC9FB00BDAA206DC9C">
    <w:name w:val="C5A040E6D92249FC9FB00BDAA206DC9C"/>
    <w:rsid w:val="000B14B6"/>
  </w:style>
  <w:style w:type="paragraph" w:customStyle="1" w:styleId="651DE2FA13C3480E8B322FB28483D226">
    <w:name w:val="651DE2FA13C3480E8B322FB28483D226"/>
    <w:rsid w:val="000B14B6"/>
  </w:style>
  <w:style w:type="paragraph" w:customStyle="1" w:styleId="388D12EB13764D2F9800D1A06244C9BF">
    <w:name w:val="388D12EB13764D2F9800D1A06244C9BF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5983747291864D06BD3AAC91DD384B78">
    <w:name w:val="5983747291864D06BD3AAC91DD384B78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A3B875C84D7748F6A71D6D099C3F4298">
    <w:name w:val="A3B875C84D7748F6A71D6D099C3F4298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4670128055B2469B990CF4EE4186F8BA">
    <w:name w:val="4670128055B2469B990CF4EE4186F8BA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742AD47F76004DA783F797C6822F4CDF">
    <w:name w:val="742AD47F76004DA783F797C6822F4CDF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4AAF1B1B8E69476BA5A91EBAE5D7AB9D">
    <w:name w:val="4AAF1B1B8E69476BA5A91EBAE5D7AB9D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AD308954B0784CEB8D10FD016C269468">
    <w:name w:val="AD308954B0784CEB8D10FD016C269468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9E86524D0B8F4BC1A0FE18099606716F">
    <w:name w:val="9E86524D0B8F4BC1A0FE18099606716F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0217EAA6E3E949469D9C0A9CF77CDC00">
    <w:name w:val="0217EAA6E3E949469D9C0A9CF77CDC00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B1E9CE8C12DF46B4958947BD1CEC29DA">
    <w:name w:val="B1E9CE8C12DF46B4958947BD1CEC29DA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62D430BE25C3494FA50D9C859C970BBD">
    <w:name w:val="62D430BE25C3494FA50D9C859C970BBD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4849A3229F63454D86FDB64FA5F6E2AF">
    <w:name w:val="4849A3229F63454D86FDB64FA5F6E2AF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4E25A8F1713547788A0FCCECF319726B">
    <w:name w:val="4E25A8F1713547788A0FCCECF319726B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2BB4BB31736C410B994CA2ADD891BBE5">
    <w:name w:val="2BB4BB31736C410B994CA2ADD891BBE5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74524F1AAD184AD49A44B0EEE5687322">
    <w:name w:val="74524F1AAD184AD49A44B0EEE5687322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57A5E0FFE5584480BF809A37069E0485">
    <w:name w:val="57A5E0FFE5584480BF809A37069E0485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1120CA304EBF4231B1CA40337F86E52B">
    <w:name w:val="1120CA304EBF4231B1CA40337F86E52B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7D3F83048E45499287F0456B6ACF9F98">
    <w:name w:val="7D3F83048E45499287F0456B6ACF9F98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5BADD648179B45F7AF577BED06C3039D">
    <w:name w:val="5BADD648179B45F7AF577BED06C3039D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416FF899AADB42DD96EE0D650209324D">
    <w:name w:val="416FF899AADB42DD96EE0D650209324D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C0DA29413E9C42F88180D8815EFA1D38">
    <w:name w:val="C0DA29413E9C42F88180D8815EFA1D38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DA6120D00EEF4B74A134E4960040AF59">
    <w:name w:val="DA6120D00EEF4B74A134E4960040AF59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5F3E0E82C85B4597818B52D258D77B65">
    <w:name w:val="5F3E0E82C85B4597818B52D258D77B65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  <w:style w:type="paragraph" w:customStyle="1" w:styleId="874A6F82EC284ECBBF8A6224EC7EFF7A">
    <w:name w:val="874A6F82EC284ECBBF8A6224EC7EFF7A"/>
    <w:rsid w:val="00476820"/>
    <w:pPr>
      <w:spacing w:after="0" w:line="210" w:lineRule="atLeast"/>
    </w:pPr>
    <w:rPr>
      <w:rFonts w:eastAsia="Calibri"/>
      <w:color w:val="000000" w:themeColor="text1"/>
      <w:kern w:val="0"/>
      <w:sz w:val="17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Saxo Theme">
  <a:themeElements>
    <a:clrScheme name="Saxo new colours">
      <a:dk1>
        <a:sysClr val="windowText" lastClr="000000"/>
      </a:dk1>
      <a:lt1>
        <a:sysClr val="window" lastClr="FFFFFF"/>
      </a:lt1>
      <a:dk2>
        <a:srgbClr val="EB6455"/>
      </a:dk2>
      <a:lt2>
        <a:srgbClr val="6482D7"/>
      </a:lt2>
      <a:accent1>
        <a:srgbClr val="051478"/>
      </a:accent1>
      <a:accent2>
        <a:srgbClr val="003CD2"/>
      </a:accent2>
      <a:accent3>
        <a:srgbClr val="BEC3C8"/>
      </a:accent3>
      <a:accent4>
        <a:srgbClr val="DCC8B4"/>
      </a:accent4>
      <a:accent5>
        <a:srgbClr val="6EA5AF"/>
      </a:accent5>
      <a:accent6>
        <a:srgbClr val="F0B9B9"/>
      </a:accent6>
      <a:hlink>
        <a:srgbClr val="003CD2"/>
      </a:hlink>
      <a:folHlink>
        <a:srgbClr val="003CD2"/>
      </a:folHlink>
    </a:clrScheme>
    <a:fontScheme name="Saxo fonts">
      <a:majorFont>
        <a:latin typeface="Inter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7CFF3225616041AEE0A479EF82005C" ma:contentTypeVersion="3" ma:contentTypeDescription="Create a new document." ma:contentTypeScope="" ma:versionID="e82774ea97e06bf5b053f20efb9c167f">
  <xsd:schema xmlns:xsd="http://www.w3.org/2001/XMLSchema" xmlns:xs="http://www.w3.org/2001/XMLSchema" xmlns:p="http://schemas.microsoft.com/office/2006/metadata/properties" xmlns:ns2="f67f4c92-fbb4-4bfe-81c5-e9bc643110ff" targetNamespace="http://schemas.microsoft.com/office/2006/metadata/properties" ma:root="true" ma:fieldsID="934082cbe31ee3a499f800234336df1a" ns2:_="">
    <xsd:import namespace="f67f4c92-fbb4-4bfe-81c5-e9bc64311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f4c92-fbb4-4bfe-81c5-e9bc64311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A3848-5801-4CAD-AEAD-C9064CF1ED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3DE568-217E-4C74-B40A-D6CB1B035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f4c92-fbb4-4bfe-81c5-e9bc64311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4F982-38AF-47B3-9B21-C71251E76D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CD67A3-6911-45E9-9EF0-1C9DFBAAEFD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3eb1d8-f8bb-465b-ac01-47e2a2460ce7}" enabled="1" method="Privileged" siteId="{48794f31-2f6d-4909-8b2f-53b64c7f319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GL_Saxo%20Word%20Template_Page%20(3)</Template>
  <TotalTime>0</TotalTime>
  <Pages>3</Pages>
  <Words>499</Words>
  <Characters>2760</Characters>
  <Application>Microsoft Office Word</Application>
  <DocSecurity>0</DocSecurity>
  <Lines>126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Francis Månebjælke Henry (AHEN)</dc:creator>
  <cp:lastModifiedBy>Emilee Saxon (ANND)</cp:lastModifiedBy>
  <cp:revision>2</cp:revision>
  <dcterms:created xsi:type="dcterms:W3CDTF">2026-04-29T12:40:00Z</dcterms:created>
  <dcterms:modified xsi:type="dcterms:W3CDTF">2026-04-29T12:40:00Z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0x010100DD7CFF3225616041AEE0A479EF82005C</vt:lpwstr>
  </property>
</Properties>
</file>